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5F" w:rsidRPr="006E0A6D" w:rsidRDefault="006E0A6D" w:rsidP="0084080F">
      <w:pPr>
        <w:tabs>
          <w:tab w:val="center" w:pos="4677"/>
          <w:tab w:val="left" w:pos="7365"/>
        </w:tabs>
        <w:rPr>
          <w:rFonts w:cs="Arial"/>
          <w:b/>
          <w:bCs/>
          <w:color w:val="000000"/>
          <w:sz w:val="34"/>
          <w:szCs w:val="34"/>
        </w:rPr>
      </w:pPr>
      <w:r>
        <w:tab/>
      </w:r>
    </w:p>
    <w:p w:rsidR="00F0203D" w:rsidRDefault="00911232" w:rsidP="00F0203D">
      <w:pPr>
        <w:pStyle w:val="3"/>
        <w:spacing w:before="0" w:after="0"/>
        <w:jc w:val="right"/>
        <w:rPr>
          <w:rFonts w:ascii="Times New Roman" w:hAnsi="Times New Roman"/>
          <w:sz w:val="34"/>
          <w:szCs w:val="34"/>
        </w:rPr>
      </w:pPr>
      <w:r>
        <w:rPr>
          <w:b w:val="0"/>
          <w:bCs w:val="0"/>
          <w:noProof/>
          <w:sz w:val="34"/>
          <w:szCs w:val="34"/>
        </w:rPr>
        <w:drawing>
          <wp:anchor distT="0" distB="0" distL="6401435" distR="6401435" simplePos="0" relativeHeight="251657728" behindDoc="0" locked="0" layoutInCell="1" allowOverlap="1">
            <wp:simplePos x="0" y="0"/>
            <wp:positionH relativeFrom="page">
              <wp:posOffset>3609975</wp:posOffset>
            </wp:positionH>
            <wp:positionV relativeFrom="paragraph">
              <wp:posOffset>588010</wp:posOffset>
            </wp:positionV>
            <wp:extent cx="752475" cy="828040"/>
            <wp:effectExtent l="0" t="0" r="0" b="0"/>
            <wp:wrapTopAndBottom/>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28040"/>
                    </a:xfrm>
                    <a:prstGeom prst="rect">
                      <a:avLst/>
                    </a:prstGeom>
                    <a:noFill/>
                  </pic:spPr>
                </pic:pic>
              </a:graphicData>
            </a:graphic>
            <wp14:sizeRelH relativeFrom="page">
              <wp14:pctWidth>0</wp14:pctWidth>
            </wp14:sizeRelH>
            <wp14:sizeRelV relativeFrom="page">
              <wp14:pctHeight>0</wp14:pctHeight>
            </wp14:sizeRelV>
          </wp:anchor>
        </w:drawing>
      </w:r>
      <w:r w:rsidR="00C54B5F">
        <w:rPr>
          <w:rFonts w:ascii="Times New Roman" w:hAnsi="Times New Roman"/>
          <w:sz w:val="34"/>
          <w:szCs w:val="34"/>
        </w:rPr>
        <w:t xml:space="preserve"> </w:t>
      </w:r>
    </w:p>
    <w:p w:rsidR="00F0203D" w:rsidRDefault="00F0203D" w:rsidP="00C54B5F">
      <w:pPr>
        <w:pStyle w:val="3"/>
        <w:spacing w:before="0" w:after="0"/>
        <w:jc w:val="center"/>
        <w:rPr>
          <w:rFonts w:ascii="Times New Roman" w:hAnsi="Times New Roman"/>
          <w:sz w:val="34"/>
          <w:szCs w:val="34"/>
        </w:rPr>
      </w:pPr>
    </w:p>
    <w:p w:rsidR="00C54B5F" w:rsidRDefault="00C54B5F" w:rsidP="00C54B5F">
      <w:pPr>
        <w:pStyle w:val="3"/>
        <w:spacing w:before="0" w:after="0"/>
        <w:jc w:val="center"/>
        <w:rPr>
          <w:rFonts w:ascii="Times New Roman" w:hAnsi="Times New Roman"/>
          <w:sz w:val="34"/>
          <w:szCs w:val="34"/>
        </w:rPr>
      </w:pPr>
      <w:r>
        <w:rPr>
          <w:rFonts w:ascii="Times New Roman" w:hAnsi="Times New Roman"/>
          <w:sz w:val="34"/>
          <w:szCs w:val="34"/>
        </w:rPr>
        <w:t>ДУМА</w:t>
      </w:r>
    </w:p>
    <w:p w:rsidR="00C54B5F" w:rsidRDefault="00C54B5F" w:rsidP="00C54B5F">
      <w:pPr>
        <w:pStyle w:val="3"/>
        <w:spacing w:before="0" w:after="0"/>
        <w:jc w:val="center"/>
        <w:rPr>
          <w:rFonts w:ascii="Times New Roman" w:hAnsi="Times New Roman"/>
          <w:sz w:val="34"/>
          <w:szCs w:val="34"/>
        </w:rPr>
      </w:pPr>
      <w:r>
        <w:rPr>
          <w:rFonts w:ascii="Times New Roman" w:hAnsi="Times New Roman"/>
          <w:sz w:val="34"/>
          <w:szCs w:val="34"/>
        </w:rPr>
        <w:t xml:space="preserve">МИХАЙЛОВСКОГО МУНИЦИПАЛЬНОГО </w:t>
      </w:r>
    </w:p>
    <w:p w:rsidR="00C54B5F" w:rsidRDefault="00C54B5F" w:rsidP="00C54B5F">
      <w:pPr>
        <w:pStyle w:val="3"/>
        <w:spacing w:before="0" w:after="0"/>
        <w:jc w:val="center"/>
        <w:rPr>
          <w:rFonts w:ascii="Times New Roman" w:hAnsi="Times New Roman"/>
          <w:sz w:val="34"/>
          <w:szCs w:val="34"/>
        </w:rPr>
      </w:pPr>
      <w:r>
        <w:rPr>
          <w:rFonts w:ascii="Times New Roman" w:hAnsi="Times New Roman"/>
          <w:sz w:val="34"/>
          <w:szCs w:val="34"/>
        </w:rPr>
        <w:t>РАЙОНА</w:t>
      </w:r>
    </w:p>
    <w:p w:rsidR="00C54B5F" w:rsidRDefault="00C54B5F" w:rsidP="00C54B5F">
      <w:pPr>
        <w:rPr>
          <w:sz w:val="34"/>
          <w:szCs w:val="34"/>
        </w:rPr>
      </w:pPr>
    </w:p>
    <w:p w:rsidR="00C54B5F" w:rsidRDefault="00C54B5F" w:rsidP="00C54B5F">
      <w:pPr>
        <w:pStyle w:val="1"/>
        <w:rPr>
          <w:rFonts w:ascii="Times New Roman" w:hAnsi="Times New Roman"/>
          <w:b/>
          <w:sz w:val="34"/>
          <w:szCs w:val="34"/>
        </w:rPr>
      </w:pP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 </w:t>
      </w:r>
    </w:p>
    <w:p w:rsidR="00C54B5F" w:rsidRDefault="00C54B5F" w:rsidP="00C54B5F">
      <w:pPr>
        <w:rPr>
          <w:sz w:val="34"/>
          <w:szCs w:val="34"/>
        </w:rPr>
      </w:pPr>
    </w:p>
    <w:p w:rsidR="00C54B5F" w:rsidRPr="008C22ED" w:rsidRDefault="00C54B5F" w:rsidP="00C54B5F">
      <w:pPr>
        <w:jc w:val="center"/>
        <w:rPr>
          <w:b/>
          <w:sz w:val="28"/>
          <w:szCs w:val="28"/>
        </w:rPr>
      </w:pPr>
      <w:proofErr w:type="gramStart"/>
      <w:r w:rsidRPr="008C22ED">
        <w:rPr>
          <w:b/>
          <w:sz w:val="28"/>
          <w:szCs w:val="28"/>
        </w:rPr>
        <w:t>с</w:t>
      </w:r>
      <w:proofErr w:type="gramEnd"/>
      <w:r w:rsidRPr="008C22ED">
        <w:rPr>
          <w:b/>
          <w:sz w:val="28"/>
          <w:szCs w:val="28"/>
        </w:rPr>
        <w:t>. Михайловка</w:t>
      </w:r>
    </w:p>
    <w:p w:rsidR="00C54B5F" w:rsidRPr="00DE49E5" w:rsidRDefault="00C54B5F" w:rsidP="00C54B5F">
      <w:pPr>
        <w:jc w:val="center"/>
        <w:rPr>
          <w:sz w:val="28"/>
          <w:szCs w:val="28"/>
        </w:rPr>
      </w:pPr>
    </w:p>
    <w:p w:rsidR="00C54B5F" w:rsidRPr="008C22ED" w:rsidRDefault="00F0203D" w:rsidP="00400A2C">
      <w:pPr>
        <w:shd w:val="clear" w:color="auto" w:fill="FFFFFF"/>
        <w:tabs>
          <w:tab w:val="left" w:pos="7138"/>
        </w:tabs>
        <w:rPr>
          <w:b/>
          <w:bCs/>
          <w:sz w:val="28"/>
          <w:szCs w:val="28"/>
        </w:rPr>
      </w:pPr>
      <w:r>
        <w:rPr>
          <w:b/>
          <w:bCs/>
          <w:sz w:val="28"/>
          <w:szCs w:val="28"/>
        </w:rPr>
        <w:t>28</w:t>
      </w:r>
      <w:r w:rsidR="00C54B5F" w:rsidRPr="008C22ED">
        <w:rPr>
          <w:b/>
          <w:bCs/>
          <w:sz w:val="28"/>
          <w:szCs w:val="28"/>
        </w:rPr>
        <w:t>.02.20</w:t>
      </w:r>
      <w:r w:rsidR="00400A2C">
        <w:rPr>
          <w:b/>
          <w:bCs/>
          <w:sz w:val="28"/>
          <w:szCs w:val="28"/>
        </w:rPr>
        <w:t>2</w:t>
      </w:r>
      <w:r>
        <w:rPr>
          <w:b/>
          <w:bCs/>
          <w:sz w:val="28"/>
          <w:szCs w:val="28"/>
        </w:rPr>
        <w:t>3</w:t>
      </w:r>
      <w:r w:rsidR="00C54B5F" w:rsidRPr="008C22ED">
        <w:rPr>
          <w:b/>
          <w:bCs/>
          <w:sz w:val="28"/>
          <w:szCs w:val="28"/>
        </w:rPr>
        <w:t xml:space="preserve"> г.                                                                                    </w:t>
      </w:r>
      <w:r w:rsidR="004E7D2D">
        <w:rPr>
          <w:b/>
          <w:bCs/>
          <w:sz w:val="28"/>
          <w:szCs w:val="28"/>
        </w:rPr>
        <w:t xml:space="preserve">              </w:t>
      </w:r>
      <w:r w:rsidR="00C54B5F" w:rsidRPr="008C22ED">
        <w:rPr>
          <w:b/>
          <w:bCs/>
          <w:sz w:val="28"/>
          <w:szCs w:val="28"/>
        </w:rPr>
        <w:t xml:space="preserve"> № </w:t>
      </w:r>
      <w:r w:rsidR="009B033F">
        <w:rPr>
          <w:b/>
          <w:bCs/>
          <w:sz w:val="28"/>
          <w:szCs w:val="28"/>
        </w:rPr>
        <w:t>304</w:t>
      </w:r>
    </w:p>
    <w:p w:rsidR="009C6A03" w:rsidRDefault="00C54B5F" w:rsidP="00805881">
      <w:pPr>
        <w:shd w:val="clear" w:color="auto" w:fill="FFFFFF"/>
        <w:tabs>
          <w:tab w:val="left" w:pos="7138"/>
        </w:tabs>
        <w:rPr>
          <w:b/>
          <w:sz w:val="28"/>
          <w:szCs w:val="28"/>
        </w:rPr>
      </w:pPr>
      <w:r w:rsidRPr="008C22ED">
        <w:rPr>
          <w:b/>
          <w:sz w:val="28"/>
          <w:szCs w:val="28"/>
        </w:rPr>
        <w:t>Об отчете о деятельности отдела</w:t>
      </w:r>
      <w:r w:rsidR="009C6A03">
        <w:rPr>
          <w:b/>
          <w:sz w:val="28"/>
          <w:szCs w:val="28"/>
        </w:rPr>
        <w:t xml:space="preserve"> </w:t>
      </w:r>
      <w:r w:rsidRPr="008C22ED">
        <w:rPr>
          <w:b/>
          <w:sz w:val="28"/>
          <w:szCs w:val="28"/>
        </w:rPr>
        <w:t>Министерства</w:t>
      </w:r>
    </w:p>
    <w:p w:rsidR="00C54B5F" w:rsidRPr="008C22ED" w:rsidRDefault="00EA1970" w:rsidP="003C593D">
      <w:pPr>
        <w:shd w:val="clear" w:color="auto" w:fill="FFFFFF"/>
        <w:tabs>
          <w:tab w:val="left" w:pos="7138"/>
        </w:tabs>
        <w:rPr>
          <w:b/>
          <w:sz w:val="28"/>
          <w:szCs w:val="28"/>
        </w:rPr>
      </w:pPr>
      <w:r>
        <w:rPr>
          <w:b/>
          <w:sz w:val="28"/>
          <w:szCs w:val="28"/>
        </w:rPr>
        <w:t>в</w:t>
      </w:r>
      <w:r w:rsidR="00C54B5F" w:rsidRPr="008C22ED">
        <w:rPr>
          <w:b/>
          <w:sz w:val="28"/>
          <w:szCs w:val="28"/>
        </w:rPr>
        <w:t>нутренних дел</w:t>
      </w:r>
      <w:r w:rsidR="009C6A03">
        <w:rPr>
          <w:b/>
          <w:sz w:val="28"/>
          <w:szCs w:val="28"/>
        </w:rPr>
        <w:t xml:space="preserve"> </w:t>
      </w:r>
      <w:r w:rsidR="00C54B5F" w:rsidRPr="008C22ED">
        <w:rPr>
          <w:b/>
          <w:sz w:val="28"/>
          <w:szCs w:val="28"/>
        </w:rPr>
        <w:t xml:space="preserve">Российской Федерации </w:t>
      </w:r>
      <w:proofErr w:type="gramStart"/>
      <w:r w:rsidR="00C54B5F" w:rsidRPr="008C22ED">
        <w:rPr>
          <w:b/>
          <w:sz w:val="28"/>
          <w:szCs w:val="28"/>
        </w:rPr>
        <w:t>по</w:t>
      </w:r>
      <w:proofErr w:type="gramEnd"/>
      <w:r w:rsidR="00C54B5F" w:rsidRPr="008C22ED">
        <w:rPr>
          <w:b/>
          <w:sz w:val="28"/>
          <w:szCs w:val="28"/>
        </w:rPr>
        <w:t xml:space="preserve"> </w:t>
      </w:r>
    </w:p>
    <w:p w:rsidR="00C54B5F" w:rsidRPr="008C22ED" w:rsidRDefault="00C54B5F" w:rsidP="00C54B5F">
      <w:pPr>
        <w:shd w:val="clear" w:color="auto" w:fill="FFFFFF"/>
        <w:rPr>
          <w:b/>
          <w:sz w:val="28"/>
          <w:szCs w:val="28"/>
        </w:rPr>
      </w:pPr>
      <w:r w:rsidRPr="008C22ED">
        <w:rPr>
          <w:b/>
          <w:sz w:val="28"/>
          <w:szCs w:val="28"/>
        </w:rPr>
        <w:t xml:space="preserve">Михайловскому </w:t>
      </w:r>
      <w:r w:rsidR="00C54082">
        <w:rPr>
          <w:b/>
          <w:sz w:val="28"/>
          <w:szCs w:val="28"/>
        </w:rPr>
        <w:t xml:space="preserve"> </w:t>
      </w:r>
      <w:r w:rsidR="009C6A03">
        <w:rPr>
          <w:b/>
          <w:sz w:val="28"/>
          <w:szCs w:val="28"/>
        </w:rPr>
        <w:t xml:space="preserve"> </w:t>
      </w:r>
      <w:r w:rsidRPr="008C22ED">
        <w:rPr>
          <w:b/>
          <w:sz w:val="28"/>
          <w:szCs w:val="28"/>
        </w:rPr>
        <w:t>району за 20</w:t>
      </w:r>
      <w:r w:rsidR="003C0B2A">
        <w:rPr>
          <w:b/>
          <w:sz w:val="28"/>
          <w:szCs w:val="28"/>
        </w:rPr>
        <w:t>2</w:t>
      </w:r>
      <w:r w:rsidR="00F0203D">
        <w:rPr>
          <w:b/>
          <w:sz w:val="28"/>
          <w:szCs w:val="28"/>
        </w:rPr>
        <w:t>2</w:t>
      </w:r>
      <w:r w:rsidR="00E958A2">
        <w:rPr>
          <w:b/>
          <w:sz w:val="28"/>
          <w:szCs w:val="28"/>
        </w:rPr>
        <w:t xml:space="preserve"> </w:t>
      </w:r>
      <w:r w:rsidRPr="008C22ED">
        <w:rPr>
          <w:b/>
          <w:sz w:val="28"/>
          <w:szCs w:val="28"/>
        </w:rPr>
        <w:t>год</w:t>
      </w:r>
    </w:p>
    <w:p w:rsidR="00C54B5F" w:rsidRPr="008F5CB4" w:rsidRDefault="00C54B5F" w:rsidP="00C54B5F">
      <w:pPr>
        <w:shd w:val="clear" w:color="auto" w:fill="FFFFFF"/>
        <w:ind w:left="91"/>
        <w:rPr>
          <w:sz w:val="28"/>
          <w:szCs w:val="28"/>
        </w:rPr>
      </w:pPr>
    </w:p>
    <w:p w:rsidR="00C54B5F" w:rsidRPr="0086221E" w:rsidRDefault="00C54B5F" w:rsidP="00C54B5F">
      <w:pPr>
        <w:shd w:val="clear" w:color="auto" w:fill="FFFFFF"/>
        <w:spacing w:line="240" w:lineRule="exact"/>
        <w:ind w:left="91"/>
        <w:rPr>
          <w:sz w:val="28"/>
          <w:szCs w:val="28"/>
        </w:rPr>
      </w:pPr>
    </w:p>
    <w:p w:rsidR="00C54B5F" w:rsidRPr="00C54B5F" w:rsidRDefault="00C54B5F" w:rsidP="009C6A03">
      <w:pPr>
        <w:jc w:val="both"/>
        <w:rPr>
          <w:sz w:val="28"/>
          <w:szCs w:val="28"/>
        </w:rPr>
      </w:pPr>
      <w:r w:rsidRPr="00DE49E5">
        <w:rPr>
          <w:sz w:val="28"/>
          <w:szCs w:val="28"/>
        </w:rPr>
        <w:tab/>
      </w:r>
      <w:proofErr w:type="gramStart"/>
      <w:r w:rsidRPr="00C54B5F">
        <w:rPr>
          <w:sz w:val="28"/>
          <w:szCs w:val="28"/>
        </w:rPr>
        <w:t>В соответствии с пунктом 3 статьи 8 Федерального закон от 07.02.2011г. № 3-ФЗ «О Полиции»</w:t>
      </w:r>
      <w:r w:rsidR="00532DA1">
        <w:rPr>
          <w:sz w:val="28"/>
          <w:szCs w:val="28"/>
        </w:rPr>
        <w:t>, во исполнение требований приказа МВД России от 30.08.2011 № 975</w:t>
      </w:r>
      <w:r w:rsidRPr="00C54B5F">
        <w:rPr>
          <w:sz w:val="28"/>
          <w:szCs w:val="28"/>
        </w:rPr>
        <w:t xml:space="preserve">,  </w:t>
      </w:r>
      <w:r w:rsidR="0074789E">
        <w:rPr>
          <w:sz w:val="28"/>
          <w:szCs w:val="28"/>
        </w:rPr>
        <w:t xml:space="preserve">руководствуясь Уставом Михайловского муниципального района,  </w:t>
      </w:r>
      <w:r w:rsidRPr="00C54B5F">
        <w:rPr>
          <w:sz w:val="28"/>
          <w:szCs w:val="28"/>
        </w:rPr>
        <w:t>заслушав информацию начальника отдела МВД РФ по Михайловскому району о  результатах деятельности отдела Министерства внутренних дел РФ по Михайловскому району за 20</w:t>
      </w:r>
      <w:r w:rsidR="003C0B2A">
        <w:rPr>
          <w:sz w:val="28"/>
          <w:szCs w:val="28"/>
        </w:rPr>
        <w:t>2</w:t>
      </w:r>
      <w:r w:rsidR="00F0203D">
        <w:rPr>
          <w:sz w:val="28"/>
          <w:szCs w:val="28"/>
        </w:rPr>
        <w:t>2</w:t>
      </w:r>
      <w:r w:rsidR="00400A2C">
        <w:rPr>
          <w:sz w:val="28"/>
          <w:szCs w:val="28"/>
        </w:rPr>
        <w:t xml:space="preserve"> </w:t>
      </w:r>
      <w:r w:rsidRPr="00C54B5F">
        <w:rPr>
          <w:sz w:val="28"/>
          <w:szCs w:val="28"/>
        </w:rPr>
        <w:t>год,  Дума</w:t>
      </w:r>
      <w:proofErr w:type="gramEnd"/>
      <w:r w:rsidRPr="00C54B5F">
        <w:rPr>
          <w:sz w:val="28"/>
          <w:szCs w:val="28"/>
        </w:rPr>
        <w:t xml:space="preserve"> </w:t>
      </w:r>
      <w:r w:rsidR="008C22ED">
        <w:rPr>
          <w:sz w:val="28"/>
          <w:szCs w:val="28"/>
        </w:rPr>
        <w:t xml:space="preserve"> </w:t>
      </w:r>
      <w:r w:rsidRPr="00C54B5F">
        <w:rPr>
          <w:sz w:val="28"/>
          <w:szCs w:val="28"/>
        </w:rPr>
        <w:t>Михайловского муниципального района</w:t>
      </w:r>
    </w:p>
    <w:p w:rsidR="00C54B5F" w:rsidRPr="00C54B5F" w:rsidRDefault="00C54B5F" w:rsidP="00C54B5F">
      <w:pPr>
        <w:jc w:val="both"/>
        <w:rPr>
          <w:sz w:val="28"/>
          <w:szCs w:val="28"/>
        </w:rPr>
      </w:pPr>
    </w:p>
    <w:p w:rsidR="00C54B5F" w:rsidRPr="00C54B5F" w:rsidRDefault="00C54B5F" w:rsidP="00C54B5F">
      <w:pPr>
        <w:tabs>
          <w:tab w:val="left" w:pos="3405"/>
          <w:tab w:val="center" w:pos="5037"/>
        </w:tabs>
        <w:ind w:firstLine="720"/>
        <w:rPr>
          <w:b/>
          <w:sz w:val="28"/>
          <w:szCs w:val="28"/>
        </w:rPr>
      </w:pPr>
      <w:r>
        <w:rPr>
          <w:sz w:val="28"/>
          <w:szCs w:val="28"/>
        </w:rPr>
        <w:tab/>
      </w:r>
      <w:r w:rsidRPr="00C54B5F">
        <w:rPr>
          <w:b/>
          <w:sz w:val="28"/>
          <w:szCs w:val="28"/>
        </w:rPr>
        <w:t xml:space="preserve">     </w:t>
      </w:r>
      <w:proofErr w:type="gramStart"/>
      <w:r w:rsidRPr="00C54B5F">
        <w:rPr>
          <w:b/>
          <w:sz w:val="28"/>
          <w:szCs w:val="28"/>
        </w:rPr>
        <w:t>Р</w:t>
      </w:r>
      <w:proofErr w:type="gramEnd"/>
      <w:r w:rsidRPr="00C54B5F">
        <w:rPr>
          <w:b/>
          <w:sz w:val="28"/>
          <w:szCs w:val="28"/>
        </w:rPr>
        <w:t xml:space="preserve"> Е Ш И Л А:</w:t>
      </w:r>
    </w:p>
    <w:p w:rsidR="00C54B5F" w:rsidRPr="00DE49E5" w:rsidRDefault="00C54B5F" w:rsidP="00C54B5F">
      <w:pPr>
        <w:ind w:firstLine="720"/>
        <w:jc w:val="both"/>
        <w:rPr>
          <w:sz w:val="28"/>
          <w:szCs w:val="28"/>
        </w:rPr>
      </w:pPr>
    </w:p>
    <w:p w:rsidR="00B3346F" w:rsidRPr="008C22ED" w:rsidRDefault="00B3346F" w:rsidP="00B3346F">
      <w:pPr>
        <w:shd w:val="clear" w:color="auto" w:fill="FFFFFF"/>
        <w:tabs>
          <w:tab w:val="left" w:pos="7138"/>
        </w:tabs>
        <w:jc w:val="both"/>
        <w:rPr>
          <w:b/>
          <w:sz w:val="28"/>
          <w:szCs w:val="28"/>
        </w:rPr>
      </w:pPr>
      <w:r>
        <w:rPr>
          <w:sz w:val="28"/>
          <w:szCs w:val="28"/>
        </w:rPr>
        <w:t xml:space="preserve">      </w:t>
      </w:r>
      <w:r w:rsidR="00852F5C">
        <w:rPr>
          <w:sz w:val="28"/>
          <w:szCs w:val="28"/>
        </w:rPr>
        <w:t>1</w:t>
      </w:r>
      <w:r w:rsidR="00C54B5F" w:rsidRPr="0084080F">
        <w:rPr>
          <w:sz w:val="28"/>
          <w:szCs w:val="28"/>
        </w:rPr>
        <w:t>.</w:t>
      </w:r>
      <w:r w:rsidR="00C54B5F" w:rsidRPr="00C54B5F">
        <w:rPr>
          <w:sz w:val="28"/>
          <w:szCs w:val="28"/>
        </w:rPr>
        <w:t xml:space="preserve"> Принять к сведению отчет </w:t>
      </w:r>
      <w:r w:rsidR="00A5739B" w:rsidRPr="00A5739B">
        <w:rPr>
          <w:sz w:val="28"/>
          <w:szCs w:val="28"/>
        </w:rPr>
        <w:t xml:space="preserve">о </w:t>
      </w:r>
      <w:r w:rsidRPr="00B3346F">
        <w:rPr>
          <w:sz w:val="28"/>
          <w:szCs w:val="28"/>
        </w:rPr>
        <w:t>деятельности отдела Министерства</w:t>
      </w:r>
      <w:r>
        <w:rPr>
          <w:sz w:val="28"/>
          <w:szCs w:val="28"/>
        </w:rPr>
        <w:t xml:space="preserve"> </w:t>
      </w:r>
      <w:r w:rsidRPr="00B3346F">
        <w:rPr>
          <w:sz w:val="28"/>
          <w:szCs w:val="28"/>
        </w:rPr>
        <w:t>внутренних дел Российской Федерации по Михайловскому   району за 20</w:t>
      </w:r>
      <w:r w:rsidR="003C0B2A">
        <w:rPr>
          <w:sz w:val="28"/>
          <w:szCs w:val="28"/>
        </w:rPr>
        <w:t>2</w:t>
      </w:r>
      <w:r w:rsidR="00F0203D">
        <w:rPr>
          <w:sz w:val="28"/>
          <w:szCs w:val="28"/>
        </w:rPr>
        <w:t>2</w:t>
      </w:r>
      <w:r w:rsidRPr="00B3346F">
        <w:rPr>
          <w:sz w:val="28"/>
          <w:szCs w:val="28"/>
        </w:rPr>
        <w:t xml:space="preserve"> год</w:t>
      </w:r>
      <w:r w:rsidR="003C0B2A">
        <w:rPr>
          <w:sz w:val="28"/>
          <w:szCs w:val="28"/>
        </w:rPr>
        <w:t>.</w:t>
      </w:r>
    </w:p>
    <w:p w:rsidR="00B3346F" w:rsidRPr="008F5CB4" w:rsidRDefault="00B3346F" w:rsidP="00B3346F">
      <w:pPr>
        <w:shd w:val="clear" w:color="auto" w:fill="FFFFFF"/>
        <w:ind w:left="91"/>
        <w:jc w:val="both"/>
        <w:rPr>
          <w:sz w:val="28"/>
          <w:szCs w:val="28"/>
        </w:rPr>
      </w:pPr>
    </w:p>
    <w:p w:rsidR="00C54B5F" w:rsidRDefault="00C54B5F" w:rsidP="00C54B5F">
      <w:pPr>
        <w:spacing w:line="276" w:lineRule="auto"/>
        <w:jc w:val="both"/>
        <w:rPr>
          <w:sz w:val="28"/>
          <w:szCs w:val="28"/>
        </w:rPr>
      </w:pPr>
      <w:r w:rsidRPr="00C54B5F">
        <w:rPr>
          <w:sz w:val="28"/>
          <w:szCs w:val="28"/>
        </w:rPr>
        <w:t xml:space="preserve">      </w:t>
      </w:r>
      <w:r w:rsidR="00852F5C">
        <w:rPr>
          <w:sz w:val="28"/>
          <w:szCs w:val="28"/>
        </w:rPr>
        <w:t>2</w:t>
      </w:r>
      <w:r w:rsidRPr="0084080F">
        <w:rPr>
          <w:sz w:val="28"/>
          <w:szCs w:val="28"/>
        </w:rPr>
        <w:t>.</w:t>
      </w:r>
      <w:r w:rsidRPr="00C54B5F">
        <w:rPr>
          <w:sz w:val="28"/>
          <w:szCs w:val="28"/>
        </w:rPr>
        <w:t xml:space="preserve">  Настоящее решение вступает в силу со дня его принятия.</w:t>
      </w:r>
    </w:p>
    <w:p w:rsidR="00C54082" w:rsidRPr="00C54B5F" w:rsidRDefault="00C54082" w:rsidP="00C54B5F">
      <w:pPr>
        <w:spacing w:line="276" w:lineRule="auto"/>
        <w:jc w:val="both"/>
        <w:rPr>
          <w:sz w:val="28"/>
          <w:szCs w:val="28"/>
        </w:rPr>
      </w:pPr>
    </w:p>
    <w:p w:rsidR="00C54B5F" w:rsidRPr="00C54B5F" w:rsidRDefault="00C54B5F" w:rsidP="00C54B5F">
      <w:pPr>
        <w:tabs>
          <w:tab w:val="num" w:pos="360"/>
        </w:tabs>
        <w:spacing w:line="276" w:lineRule="auto"/>
        <w:ind w:hanging="360"/>
        <w:jc w:val="both"/>
        <w:rPr>
          <w:sz w:val="28"/>
          <w:szCs w:val="28"/>
        </w:rPr>
      </w:pPr>
    </w:p>
    <w:p w:rsidR="00C54B5F" w:rsidRPr="00DE49E5" w:rsidRDefault="00C54B5F" w:rsidP="00C54B5F">
      <w:pPr>
        <w:jc w:val="both"/>
        <w:rPr>
          <w:b/>
          <w:sz w:val="28"/>
          <w:szCs w:val="28"/>
        </w:rPr>
      </w:pPr>
    </w:p>
    <w:p w:rsidR="00F0203D" w:rsidRDefault="00F0203D" w:rsidP="00997739">
      <w:pPr>
        <w:rPr>
          <w:sz w:val="28"/>
          <w:szCs w:val="28"/>
        </w:rPr>
      </w:pPr>
      <w:r>
        <w:rPr>
          <w:sz w:val="28"/>
          <w:szCs w:val="28"/>
        </w:rPr>
        <w:t>П</w:t>
      </w:r>
      <w:r w:rsidR="00997739">
        <w:rPr>
          <w:sz w:val="28"/>
          <w:szCs w:val="28"/>
        </w:rPr>
        <w:t>редседател</w:t>
      </w:r>
      <w:r>
        <w:rPr>
          <w:sz w:val="28"/>
          <w:szCs w:val="28"/>
        </w:rPr>
        <w:t>ь</w:t>
      </w:r>
      <w:r w:rsidR="00997739">
        <w:rPr>
          <w:sz w:val="28"/>
          <w:szCs w:val="28"/>
        </w:rPr>
        <w:t xml:space="preserve">  Думы</w:t>
      </w:r>
      <w:r>
        <w:rPr>
          <w:sz w:val="28"/>
          <w:szCs w:val="28"/>
        </w:rPr>
        <w:t xml:space="preserve"> </w:t>
      </w:r>
      <w:r w:rsidR="00997739">
        <w:rPr>
          <w:sz w:val="28"/>
          <w:szCs w:val="28"/>
        </w:rPr>
        <w:t xml:space="preserve">Михайловского </w:t>
      </w:r>
    </w:p>
    <w:p w:rsidR="007D4E34" w:rsidRPr="0084080F" w:rsidRDefault="00997739" w:rsidP="006C6161">
      <w:pPr>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sidR="00F0203D">
        <w:rPr>
          <w:sz w:val="28"/>
          <w:szCs w:val="28"/>
        </w:rPr>
        <w:t xml:space="preserve">                                  Н.Н. Мельничук</w:t>
      </w:r>
      <w:bookmarkStart w:id="0" w:name="_GoBack"/>
      <w:bookmarkEnd w:id="0"/>
    </w:p>
    <w:p w:rsidR="00C54B5F" w:rsidRPr="0084080F" w:rsidRDefault="00C54B5F" w:rsidP="00C54B5F">
      <w:pPr>
        <w:rPr>
          <w:sz w:val="28"/>
          <w:szCs w:val="28"/>
        </w:rPr>
      </w:pPr>
    </w:p>
    <w:p w:rsidR="00C54B5F" w:rsidRDefault="00C54B5F" w:rsidP="00803D78">
      <w:pPr>
        <w:jc w:val="center"/>
        <w:rPr>
          <w:sz w:val="26"/>
          <w:szCs w:val="26"/>
        </w:rPr>
      </w:pPr>
    </w:p>
    <w:p w:rsidR="00C54B5F" w:rsidRDefault="00C54B5F" w:rsidP="00803D78">
      <w:pPr>
        <w:jc w:val="center"/>
        <w:rPr>
          <w:sz w:val="26"/>
          <w:szCs w:val="26"/>
        </w:rPr>
      </w:pPr>
    </w:p>
    <w:p w:rsidR="005F4A3A" w:rsidRDefault="005F4A3A" w:rsidP="005F4A3A">
      <w:pPr>
        <w:jc w:val="center"/>
        <w:rPr>
          <w:b/>
          <w:caps/>
          <w:sz w:val="26"/>
          <w:szCs w:val="26"/>
        </w:rPr>
      </w:pPr>
    </w:p>
    <w:p w:rsidR="00F46338" w:rsidRPr="00F46338" w:rsidRDefault="00F46338" w:rsidP="00AF66B3">
      <w:pPr>
        <w:jc w:val="center"/>
        <w:rPr>
          <w:b/>
          <w:caps/>
          <w:sz w:val="28"/>
          <w:szCs w:val="28"/>
        </w:rPr>
      </w:pPr>
    </w:p>
    <w:sectPr w:rsidR="00F46338" w:rsidRPr="00F46338" w:rsidSect="006E0A6D">
      <w:headerReference w:type="even" r:id="rId9"/>
      <w:headerReference w:type="default" r:id="rId10"/>
      <w:footerReference w:type="even" r:id="rId11"/>
      <w:footerReference w:type="default" r:id="rId12"/>
      <w:pgSz w:w="11906" w:h="16838"/>
      <w:pgMar w:top="426" w:right="851" w:bottom="73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4F" w:rsidRDefault="00C84E4F">
      <w:r>
        <w:separator/>
      </w:r>
    </w:p>
  </w:endnote>
  <w:endnote w:type="continuationSeparator" w:id="0">
    <w:p w:rsidR="00C84E4F" w:rsidRDefault="00C8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3B" w:rsidRDefault="008939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393B" w:rsidRDefault="008939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3B" w:rsidRDefault="008939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4F" w:rsidRDefault="00C84E4F">
      <w:r>
        <w:separator/>
      </w:r>
    </w:p>
  </w:footnote>
  <w:footnote w:type="continuationSeparator" w:id="0">
    <w:p w:rsidR="00C84E4F" w:rsidRDefault="00C8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3B" w:rsidRDefault="0089393B" w:rsidP="0089393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393B" w:rsidRDefault="0089393B" w:rsidP="008939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3B" w:rsidRDefault="0089393B" w:rsidP="0089393B">
    <w:pPr>
      <w:pStyle w:val="a3"/>
      <w:framePr w:wrap="around" w:vAnchor="text" w:hAnchor="margin" w:xAlign="right" w:y="1"/>
      <w:rPr>
        <w:rStyle w:val="a8"/>
      </w:rPr>
    </w:pPr>
  </w:p>
  <w:p w:rsidR="0089393B" w:rsidRDefault="00C54B5F" w:rsidP="00C54B5F">
    <w:pPr>
      <w:pStyle w:val="a3"/>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4E7"/>
    <w:multiLevelType w:val="hybridMultilevel"/>
    <w:tmpl w:val="E4E4B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EC47DF"/>
    <w:multiLevelType w:val="hybridMultilevel"/>
    <w:tmpl w:val="1584C116"/>
    <w:lvl w:ilvl="0" w:tplc="FA508B6E">
      <w:start w:val="1"/>
      <w:numFmt w:val="bullet"/>
      <w:lvlText w:val=""/>
      <w:lvlJc w:val="left"/>
      <w:pPr>
        <w:tabs>
          <w:tab w:val="num" w:pos="540"/>
        </w:tabs>
        <w:ind w:left="5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1E31E86"/>
    <w:multiLevelType w:val="hybridMultilevel"/>
    <w:tmpl w:val="531EFA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3A1917C3"/>
    <w:multiLevelType w:val="hybridMultilevel"/>
    <w:tmpl w:val="93F24AB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4C506F6"/>
    <w:multiLevelType w:val="hybridMultilevel"/>
    <w:tmpl w:val="67CEE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6AA31D1"/>
    <w:multiLevelType w:val="hybridMultilevel"/>
    <w:tmpl w:val="AD3682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724722B"/>
    <w:multiLevelType w:val="hybridMultilevel"/>
    <w:tmpl w:val="66E00D94"/>
    <w:lvl w:ilvl="0" w:tplc="450C5672">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E704DB"/>
    <w:multiLevelType w:val="hybridMultilevel"/>
    <w:tmpl w:val="0CA8CE3A"/>
    <w:lvl w:ilvl="0" w:tplc="04190001">
      <w:start w:val="1"/>
      <w:numFmt w:val="bullet"/>
      <w:lvlText w:val=""/>
      <w:lvlJc w:val="left"/>
      <w:pPr>
        <w:tabs>
          <w:tab w:val="num" w:pos="2508"/>
        </w:tabs>
        <w:ind w:left="2508" w:hanging="360"/>
      </w:pPr>
      <w:rPr>
        <w:rFonts w:ascii="Symbol" w:hAnsi="Symbol" w:hint="default"/>
      </w:rPr>
    </w:lvl>
    <w:lvl w:ilvl="1" w:tplc="04190003" w:tentative="1">
      <w:start w:val="1"/>
      <w:numFmt w:val="bullet"/>
      <w:lvlText w:val="o"/>
      <w:lvlJc w:val="left"/>
      <w:pPr>
        <w:tabs>
          <w:tab w:val="num" w:pos="3228"/>
        </w:tabs>
        <w:ind w:left="3228" w:hanging="360"/>
      </w:pPr>
      <w:rPr>
        <w:rFonts w:ascii="Courier New" w:hAnsi="Courier New" w:cs="Courier New" w:hint="default"/>
      </w:rPr>
    </w:lvl>
    <w:lvl w:ilvl="2" w:tplc="04190005" w:tentative="1">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cs="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cs="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abstractNum w:abstractNumId="8">
    <w:nsid w:val="4AA85939"/>
    <w:multiLevelType w:val="hybridMultilevel"/>
    <w:tmpl w:val="40043F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D3D67B4"/>
    <w:multiLevelType w:val="hybridMultilevel"/>
    <w:tmpl w:val="440A8F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D9B7655"/>
    <w:multiLevelType w:val="hybridMultilevel"/>
    <w:tmpl w:val="EF624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11306A0"/>
    <w:multiLevelType w:val="hybridMultilevel"/>
    <w:tmpl w:val="346C6DA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653717B"/>
    <w:multiLevelType w:val="hybridMultilevel"/>
    <w:tmpl w:val="B5226B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A5F43A3"/>
    <w:multiLevelType w:val="hybridMultilevel"/>
    <w:tmpl w:val="745A240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68F5558C"/>
    <w:multiLevelType w:val="hybridMultilevel"/>
    <w:tmpl w:val="516619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91B0D9E"/>
    <w:multiLevelType w:val="hybridMultilevel"/>
    <w:tmpl w:val="262E38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CDB6202"/>
    <w:multiLevelType w:val="hybridMultilevel"/>
    <w:tmpl w:val="A91890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F805B15"/>
    <w:multiLevelType w:val="hybridMultilevel"/>
    <w:tmpl w:val="E5708E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7E97490"/>
    <w:multiLevelType w:val="hybridMultilevel"/>
    <w:tmpl w:val="0A640C7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9">
    <w:nsid w:val="7B177764"/>
    <w:multiLevelType w:val="hybridMultilevel"/>
    <w:tmpl w:val="2BF487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E8463E4"/>
    <w:multiLevelType w:val="hybridMultilevel"/>
    <w:tmpl w:val="5CBE5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3864C7"/>
    <w:multiLevelType w:val="hybridMultilevel"/>
    <w:tmpl w:val="C396E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7"/>
  </w:num>
  <w:num w:numId="10">
    <w:abstractNumId w:val="19"/>
  </w:num>
  <w:num w:numId="11">
    <w:abstractNumId w:val="10"/>
  </w:num>
  <w:num w:numId="12">
    <w:abstractNumId w:val="20"/>
  </w:num>
  <w:num w:numId="13">
    <w:abstractNumId w:val="21"/>
  </w:num>
  <w:num w:numId="14">
    <w:abstractNumId w:val="9"/>
  </w:num>
  <w:num w:numId="15">
    <w:abstractNumId w:val="0"/>
  </w:num>
  <w:num w:numId="16">
    <w:abstractNumId w:val="13"/>
  </w:num>
  <w:num w:numId="17">
    <w:abstractNumId w:val="17"/>
  </w:num>
  <w:num w:numId="18">
    <w:abstractNumId w:val="10"/>
  </w:num>
  <w:num w:numId="19">
    <w:abstractNumId w:val="12"/>
  </w:num>
  <w:num w:numId="20">
    <w:abstractNumId w:val="1"/>
  </w:num>
  <w:num w:numId="21">
    <w:abstractNumId w:val="5"/>
  </w:num>
  <w:num w:numId="22">
    <w:abstractNumId w:val="18"/>
  </w:num>
  <w:num w:numId="23">
    <w:abstractNumId w:val="2"/>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3B"/>
    <w:rsid w:val="000026BE"/>
    <w:rsid w:val="00004B30"/>
    <w:rsid w:val="00004BB8"/>
    <w:rsid w:val="00007989"/>
    <w:rsid w:val="00007C5E"/>
    <w:rsid w:val="00007FDA"/>
    <w:rsid w:val="0001550B"/>
    <w:rsid w:val="00015B5C"/>
    <w:rsid w:val="000163AA"/>
    <w:rsid w:val="00016C1F"/>
    <w:rsid w:val="00022B5B"/>
    <w:rsid w:val="000230BB"/>
    <w:rsid w:val="00025A5C"/>
    <w:rsid w:val="00025FD2"/>
    <w:rsid w:val="000312D3"/>
    <w:rsid w:val="00031489"/>
    <w:rsid w:val="00040141"/>
    <w:rsid w:val="000412E4"/>
    <w:rsid w:val="00042812"/>
    <w:rsid w:val="0004323C"/>
    <w:rsid w:val="0004456F"/>
    <w:rsid w:val="00047FF4"/>
    <w:rsid w:val="000513E3"/>
    <w:rsid w:val="000518ED"/>
    <w:rsid w:val="000520F1"/>
    <w:rsid w:val="000530A6"/>
    <w:rsid w:val="000544F6"/>
    <w:rsid w:val="00054B1B"/>
    <w:rsid w:val="000603BA"/>
    <w:rsid w:val="00060921"/>
    <w:rsid w:val="000628D7"/>
    <w:rsid w:val="00074DED"/>
    <w:rsid w:val="00077FFA"/>
    <w:rsid w:val="00083057"/>
    <w:rsid w:val="00083E68"/>
    <w:rsid w:val="0008499E"/>
    <w:rsid w:val="00085D21"/>
    <w:rsid w:val="00087035"/>
    <w:rsid w:val="0009009B"/>
    <w:rsid w:val="0009028C"/>
    <w:rsid w:val="00090D03"/>
    <w:rsid w:val="000916DF"/>
    <w:rsid w:val="0009363A"/>
    <w:rsid w:val="0009437E"/>
    <w:rsid w:val="000949B8"/>
    <w:rsid w:val="00094DBA"/>
    <w:rsid w:val="00097624"/>
    <w:rsid w:val="000A36B0"/>
    <w:rsid w:val="000A52AB"/>
    <w:rsid w:val="000A7F74"/>
    <w:rsid w:val="000B1F77"/>
    <w:rsid w:val="000B5BA9"/>
    <w:rsid w:val="000B77F8"/>
    <w:rsid w:val="000C0022"/>
    <w:rsid w:val="000C1967"/>
    <w:rsid w:val="000C35E5"/>
    <w:rsid w:val="000C3DDC"/>
    <w:rsid w:val="000D2163"/>
    <w:rsid w:val="000D4B60"/>
    <w:rsid w:val="000E180F"/>
    <w:rsid w:val="000E2334"/>
    <w:rsid w:val="000E4C88"/>
    <w:rsid w:val="000E4CFE"/>
    <w:rsid w:val="000E56FB"/>
    <w:rsid w:val="000E75EA"/>
    <w:rsid w:val="000F5B85"/>
    <w:rsid w:val="000F7496"/>
    <w:rsid w:val="00103A7A"/>
    <w:rsid w:val="00104476"/>
    <w:rsid w:val="00104894"/>
    <w:rsid w:val="00105EFA"/>
    <w:rsid w:val="00105FAC"/>
    <w:rsid w:val="001068B5"/>
    <w:rsid w:val="00106A75"/>
    <w:rsid w:val="001077D9"/>
    <w:rsid w:val="00107B16"/>
    <w:rsid w:val="001100F1"/>
    <w:rsid w:val="00110BC6"/>
    <w:rsid w:val="00114DD1"/>
    <w:rsid w:val="00123466"/>
    <w:rsid w:val="00130E27"/>
    <w:rsid w:val="00131A13"/>
    <w:rsid w:val="00131D4B"/>
    <w:rsid w:val="00135128"/>
    <w:rsid w:val="00135332"/>
    <w:rsid w:val="00136BA6"/>
    <w:rsid w:val="00136C78"/>
    <w:rsid w:val="001403E4"/>
    <w:rsid w:val="00140B64"/>
    <w:rsid w:val="00142B49"/>
    <w:rsid w:val="001468F3"/>
    <w:rsid w:val="00147F4C"/>
    <w:rsid w:val="00150F9A"/>
    <w:rsid w:val="00151625"/>
    <w:rsid w:val="00152332"/>
    <w:rsid w:val="001532E6"/>
    <w:rsid w:val="0015481E"/>
    <w:rsid w:val="00161B18"/>
    <w:rsid w:val="00162259"/>
    <w:rsid w:val="001626FA"/>
    <w:rsid w:val="00163353"/>
    <w:rsid w:val="001641E7"/>
    <w:rsid w:val="00164A31"/>
    <w:rsid w:val="00172394"/>
    <w:rsid w:val="001748CD"/>
    <w:rsid w:val="00175689"/>
    <w:rsid w:val="00177ED0"/>
    <w:rsid w:val="00177F07"/>
    <w:rsid w:val="00180A6F"/>
    <w:rsid w:val="00181F87"/>
    <w:rsid w:val="00183B37"/>
    <w:rsid w:val="00187093"/>
    <w:rsid w:val="001958C5"/>
    <w:rsid w:val="001A010E"/>
    <w:rsid w:val="001A5488"/>
    <w:rsid w:val="001A6B7D"/>
    <w:rsid w:val="001B0DA3"/>
    <w:rsid w:val="001B200C"/>
    <w:rsid w:val="001B2EBA"/>
    <w:rsid w:val="001B4234"/>
    <w:rsid w:val="001B49DB"/>
    <w:rsid w:val="001B6D24"/>
    <w:rsid w:val="001C2C2A"/>
    <w:rsid w:val="001C4CD9"/>
    <w:rsid w:val="001D0C19"/>
    <w:rsid w:val="001D1ECE"/>
    <w:rsid w:val="001D431F"/>
    <w:rsid w:val="001D5F5B"/>
    <w:rsid w:val="001D64D2"/>
    <w:rsid w:val="001E1044"/>
    <w:rsid w:val="001F2519"/>
    <w:rsid w:val="001F297B"/>
    <w:rsid w:val="001F32F8"/>
    <w:rsid w:val="001F337B"/>
    <w:rsid w:val="001F5707"/>
    <w:rsid w:val="001F6548"/>
    <w:rsid w:val="001F6D67"/>
    <w:rsid w:val="00201593"/>
    <w:rsid w:val="00203EF3"/>
    <w:rsid w:val="00204EAC"/>
    <w:rsid w:val="00207112"/>
    <w:rsid w:val="0021435B"/>
    <w:rsid w:val="00215943"/>
    <w:rsid w:val="00216C3F"/>
    <w:rsid w:val="00220C05"/>
    <w:rsid w:val="00221DCF"/>
    <w:rsid w:val="002304E4"/>
    <w:rsid w:val="0023464D"/>
    <w:rsid w:val="002353E5"/>
    <w:rsid w:val="00240A4E"/>
    <w:rsid w:val="0024370D"/>
    <w:rsid w:val="0024545F"/>
    <w:rsid w:val="002471FA"/>
    <w:rsid w:val="002522BE"/>
    <w:rsid w:val="0025477B"/>
    <w:rsid w:val="0025713D"/>
    <w:rsid w:val="00264310"/>
    <w:rsid w:val="00264C3B"/>
    <w:rsid w:val="00266681"/>
    <w:rsid w:val="002671E6"/>
    <w:rsid w:val="00267D32"/>
    <w:rsid w:val="00271A91"/>
    <w:rsid w:val="002748DD"/>
    <w:rsid w:val="00284319"/>
    <w:rsid w:val="00291228"/>
    <w:rsid w:val="00291C95"/>
    <w:rsid w:val="00291E3D"/>
    <w:rsid w:val="0029237F"/>
    <w:rsid w:val="002A39B5"/>
    <w:rsid w:val="002A3D8B"/>
    <w:rsid w:val="002B1F7A"/>
    <w:rsid w:val="002B4112"/>
    <w:rsid w:val="002B44EE"/>
    <w:rsid w:val="002B5369"/>
    <w:rsid w:val="002C1C37"/>
    <w:rsid w:val="002C2E6B"/>
    <w:rsid w:val="002C3CA9"/>
    <w:rsid w:val="002C47B3"/>
    <w:rsid w:val="002D00A7"/>
    <w:rsid w:val="002D0FF8"/>
    <w:rsid w:val="002D19E3"/>
    <w:rsid w:val="002D29D9"/>
    <w:rsid w:val="002E39E4"/>
    <w:rsid w:val="002E58D9"/>
    <w:rsid w:val="002E5926"/>
    <w:rsid w:val="002E5E28"/>
    <w:rsid w:val="002E626F"/>
    <w:rsid w:val="002E7FDE"/>
    <w:rsid w:val="002F1D08"/>
    <w:rsid w:val="002F672D"/>
    <w:rsid w:val="00302F24"/>
    <w:rsid w:val="003037AB"/>
    <w:rsid w:val="003073BD"/>
    <w:rsid w:val="00322300"/>
    <w:rsid w:val="00322BEB"/>
    <w:rsid w:val="003244E7"/>
    <w:rsid w:val="00324663"/>
    <w:rsid w:val="00325D3D"/>
    <w:rsid w:val="00326011"/>
    <w:rsid w:val="003272F7"/>
    <w:rsid w:val="003307B7"/>
    <w:rsid w:val="00336726"/>
    <w:rsid w:val="00337DD9"/>
    <w:rsid w:val="00341393"/>
    <w:rsid w:val="00341464"/>
    <w:rsid w:val="00341D4A"/>
    <w:rsid w:val="00342208"/>
    <w:rsid w:val="00342AB4"/>
    <w:rsid w:val="00344CF6"/>
    <w:rsid w:val="00345AB7"/>
    <w:rsid w:val="00352EFE"/>
    <w:rsid w:val="003531BF"/>
    <w:rsid w:val="00354EF8"/>
    <w:rsid w:val="00355A72"/>
    <w:rsid w:val="00355B98"/>
    <w:rsid w:val="003576BE"/>
    <w:rsid w:val="00357AB1"/>
    <w:rsid w:val="00362B5C"/>
    <w:rsid w:val="00370787"/>
    <w:rsid w:val="00371C08"/>
    <w:rsid w:val="00373600"/>
    <w:rsid w:val="003743B6"/>
    <w:rsid w:val="00374550"/>
    <w:rsid w:val="00374F85"/>
    <w:rsid w:val="003751C6"/>
    <w:rsid w:val="00376E82"/>
    <w:rsid w:val="003779E0"/>
    <w:rsid w:val="00381E79"/>
    <w:rsid w:val="00381F04"/>
    <w:rsid w:val="00387D87"/>
    <w:rsid w:val="003927B6"/>
    <w:rsid w:val="003A2ECB"/>
    <w:rsid w:val="003A505C"/>
    <w:rsid w:val="003A5491"/>
    <w:rsid w:val="003A632E"/>
    <w:rsid w:val="003A65E5"/>
    <w:rsid w:val="003B0D93"/>
    <w:rsid w:val="003B2736"/>
    <w:rsid w:val="003B3FB0"/>
    <w:rsid w:val="003B51BF"/>
    <w:rsid w:val="003C0B2A"/>
    <w:rsid w:val="003C0B99"/>
    <w:rsid w:val="003C1717"/>
    <w:rsid w:val="003C1E59"/>
    <w:rsid w:val="003C2BB1"/>
    <w:rsid w:val="003C4449"/>
    <w:rsid w:val="003C5221"/>
    <w:rsid w:val="003C5754"/>
    <w:rsid w:val="003C593D"/>
    <w:rsid w:val="003C77C4"/>
    <w:rsid w:val="003D2390"/>
    <w:rsid w:val="003D697D"/>
    <w:rsid w:val="003D7B7C"/>
    <w:rsid w:val="003E0A1D"/>
    <w:rsid w:val="003E30B5"/>
    <w:rsid w:val="003E5975"/>
    <w:rsid w:val="003E5D30"/>
    <w:rsid w:val="003E7057"/>
    <w:rsid w:val="003E75E1"/>
    <w:rsid w:val="003F4DCC"/>
    <w:rsid w:val="003F6789"/>
    <w:rsid w:val="00400A2C"/>
    <w:rsid w:val="004046D3"/>
    <w:rsid w:val="00405611"/>
    <w:rsid w:val="00407B67"/>
    <w:rsid w:val="0041235B"/>
    <w:rsid w:val="0041479A"/>
    <w:rsid w:val="00416574"/>
    <w:rsid w:val="00416C9B"/>
    <w:rsid w:val="00416D74"/>
    <w:rsid w:val="0041783A"/>
    <w:rsid w:val="00420B60"/>
    <w:rsid w:val="00420C8B"/>
    <w:rsid w:val="00421360"/>
    <w:rsid w:val="0042157D"/>
    <w:rsid w:val="00423920"/>
    <w:rsid w:val="00424AE1"/>
    <w:rsid w:val="00431152"/>
    <w:rsid w:val="00433354"/>
    <w:rsid w:val="004335E5"/>
    <w:rsid w:val="004345FC"/>
    <w:rsid w:val="004362F4"/>
    <w:rsid w:val="0044602A"/>
    <w:rsid w:val="0044738C"/>
    <w:rsid w:val="004475A0"/>
    <w:rsid w:val="0045160C"/>
    <w:rsid w:val="004541DF"/>
    <w:rsid w:val="004579B0"/>
    <w:rsid w:val="00461514"/>
    <w:rsid w:val="004618AC"/>
    <w:rsid w:val="00462C59"/>
    <w:rsid w:val="00462F51"/>
    <w:rsid w:val="0046578A"/>
    <w:rsid w:val="004658D6"/>
    <w:rsid w:val="004670DF"/>
    <w:rsid w:val="00471BEC"/>
    <w:rsid w:val="00474A2C"/>
    <w:rsid w:val="00474E57"/>
    <w:rsid w:val="00475EA2"/>
    <w:rsid w:val="0047627F"/>
    <w:rsid w:val="0047694B"/>
    <w:rsid w:val="00476F69"/>
    <w:rsid w:val="00481365"/>
    <w:rsid w:val="00481F52"/>
    <w:rsid w:val="00483C01"/>
    <w:rsid w:val="00486CDD"/>
    <w:rsid w:val="00495012"/>
    <w:rsid w:val="00495A16"/>
    <w:rsid w:val="004A342C"/>
    <w:rsid w:val="004A3FA4"/>
    <w:rsid w:val="004B014B"/>
    <w:rsid w:val="004B1152"/>
    <w:rsid w:val="004B2CBC"/>
    <w:rsid w:val="004C15D5"/>
    <w:rsid w:val="004C248E"/>
    <w:rsid w:val="004C3A63"/>
    <w:rsid w:val="004C5A98"/>
    <w:rsid w:val="004D02C3"/>
    <w:rsid w:val="004D32DB"/>
    <w:rsid w:val="004D4230"/>
    <w:rsid w:val="004D7C02"/>
    <w:rsid w:val="004E3231"/>
    <w:rsid w:val="004E5CAE"/>
    <w:rsid w:val="004E7D2D"/>
    <w:rsid w:val="004F0324"/>
    <w:rsid w:val="004F112A"/>
    <w:rsid w:val="004F1900"/>
    <w:rsid w:val="004F34BB"/>
    <w:rsid w:val="004F3845"/>
    <w:rsid w:val="004F6E75"/>
    <w:rsid w:val="00502C62"/>
    <w:rsid w:val="0050358E"/>
    <w:rsid w:val="00517449"/>
    <w:rsid w:val="00520EA3"/>
    <w:rsid w:val="005211BE"/>
    <w:rsid w:val="00525E49"/>
    <w:rsid w:val="0052697E"/>
    <w:rsid w:val="00527BB3"/>
    <w:rsid w:val="0053042A"/>
    <w:rsid w:val="00530E2E"/>
    <w:rsid w:val="00531DE1"/>
    <w:rsid w:val="00532DA1"/>
    <w:rsid w:val="005378D6"/>
    <w:rsid w:val="0054142C"/>
    <w:rsid w:val="005477D9"/>
    <w:rsid w:val="00550042"/>
    <w:rsid w:val="005503B0"/>
    <w:rsid w:val="0055200B"/>
    <w:rsid w:val="005531D1"/>
    <w:rsid w:val="00553862"/>
    <w:rsid w:val="005539AA"/>
    <w:rsid w:val="005552B7"/>
    <w:rsid w:val="005569F3"/>
    <w:rsid w:val="005606DE"/>
    <w:rsid w:val="005610CE"/>
    <w:rsid w:val="00561BE4"/>
    <w:rsid w:val="0056272F"/>
    <w:rsid w:val="00563655"/>
    <w:rsid w:val="0056489F"/>
    <w:rsid w:val="00566F16"/>
    <w:rsid w:val="0057231D"/>
    <w:rsid w:val="0057342B"/>
    <w:rsid w:val="005749B6"/>
    <w:rsid w:val="00575608"/>
    <w:rsid w:val="005761DD"/>
    <w:rsid w:val="0057759B"/>
    <w:rsid w:val="00580F98"/>
    <w:rsid w:val="005810D0"/>
    <w:rsid w:val="00585386"/>
    <w:rsid w:val="00585670"/>
    <w:rsid w:val="005906F5"/>
    <w:rsid w:val="00590CBA"/>
    <w:rsid w:val="00595720"/>
    <w:rsid w:val="005A63B1"/>
    <w:rsid w:val="005A7F49"/>
    <w:rsid w:val="005B1208"/>
    <w:rsid w:val="005B2209"/>
    <w:rsid w:val="005B4F72"/>
    <w:rsid w:val="005C057E"/>
    <w:rsid w:val="005C50DB"/>
    <w:rsid w:val="005C767A"/>
    <w:rsid w:val="005C7BEF"/>
    <w:rsid w:val="005D0698"/>
    <w:rsid w:val="005D1D3E"/>
    <w:rsid w:val="005D2B96"/>
    <w:rsid w:val="005D3E39"/>
    <w:rsid w:val="005D5FB9"/>
    <w:rsid w:val="005E01FA"/>
    <w:rsid w:val="005E3B60"/>
    <w:rsid w:val="005E7653"/>
    <w:rsid w:val="005E7727"/>
    <w:rsid w:val="005F23E4"/>
    <w:rsid w:val="005F4A3A"/>
    <w:rsid w:val="005F5DFC"/>
    <w:rsid w:val="005F7397"/>
    <w:rsid w:val="0060231C"/>
    <w:rsid w:val="006124B7"/>
    <w:rsid w:val="00612F09"/>
    <w:rsid w:val="00614F0D"/>
    <w:rsid w:val="00615762"/>
    <w:rsid w:val="00617FC8"/>
    <w:rsid w:val="006230C0"/>
    <w:rsid w:val="006254B0"/>
    <w:rsid w:val="006267BD"/>
    <w:rsid w:val="00627AAE"/>
    <w:rsid w:val="006335A8"/>
    <w:rsid w:val="0063371D"/>
    <w:rsid w:val="00636982"/>
    <w:rsid w:val="0064224B"/>
    <w:rsid w:val="006432B2"/>
    <w:rsid w:val="00645FA8"/>
    <w:rsid w:val="00647D20"/>
    <w:rsid w:val="006512A3"/>
    <w:rsid w:val="006523B8"/>
    <w:rsid w:val="006561A8"/>
    <w:rsid w:val="00657177"/>
    <w:rsid w:val="0066015D"/>
    <w:rsid w:val="0066279B"/>
    <w:rsid w:val="00664FE8"/>
    <w:rsid w:val="0066766A"/>
    <w:rsid w:val="0067199C"/>
    <w:rsid w:val="00677191"/>
    <w:rsid w:val="00680C67"/>
    <w:rsid w:val="00680DF5"/>
    <w:rsid w:val="006817B3"/>
    <w:rsid w:val="00681A10"/>
    <w:rsid w:val="006869B2"/>
    <w:rsid w:val="00686C6C"/>
    <w:rsid w:val="00687B7C"/>
    <w:rsid w:val="006914ED"/>
    <w:rsid w:val="006958BE"/>
    <w:rsid w:val="00697F6E"/>
    <w:rsid w:val="006A07CB"/>
    <w:rsid w:val="006A20DC"/>
    <w:rsid w:val="006A21C3"/>
    <w:rsid w:val="006A3459"/>
    <w:rsid w:val="006A4B98"/>
    <w:rsid w:val="006A782C"/>
    <w:rsid w:val="006B0156"/>
    <w:rsid w:val="006B0846"/>
    <w:rsid w:val="006B0FEA"/>
    <w:rsid w:val="006B1C3E"/>
    <w:rsid w:val="006B51BC"/>
    <w:rsid w:val="006B59D1"/>
    <w:rsid w:val="006C1F02"/>
    <w:rsid w:val="006C5E45"/>
    <w:rsid w:val="006C6161"/>
    <w:rsid w:val="006C64B9"/>
    <w:rsid w:val="006C749F"/>
    <w:rsid w:val="006C754F"/>
    <w:rsid w:val="006D0BA1"/>
    <w:rsid w:val="006D1761"/>
    <w:rsid w:val="006D244B"/>
    <w:rsid w:val="006D5FFD"/>
    <w:rsid w:val="006E09FD"/>
    <w:rsid w:val="006E0A6D"/>
    <w:rsid w:val="006E1BC5"/>
    <w:rsid w:val="006E314D"/>
    <w:rsid w:val="006E3266"/>
    <w:rsid w:val="006E51DD"/>
    <w:rsid w:val="006E5DFE"/>
    <w:rsid w:val="006E67C7"/>
    <w:rsid w:val="006F00C3"/>
    <w:rsid w:val="006F2278"/>
    <w:rsid w:val="006F4553"/>
    <w:rsid w:val="006F50B9"/>
    <w:rsid w:val="006F74E2"/>
    <w:rsid w:val="007008DE"/>
    <w:rsid w:val="00701870"/>
    <w:rsid w:val="007023B2"/>
    <w:rsid w:val="007024BC"/>
    <w:rsid w:val="00702A48"/>
    <w:rsid w:val="00704177"/>
    <w:rsid w:val="007044C0"/>
    <w:rsid w:val="00704A86"/>
    <w:rsid w:val="00704D50"/>
    <w:rsid w:val="00706BF2"/>
    <w:rsid w:val="007107FC"/>
    <w:rsid w:val="00713131"/>
    <w:rsid w:val="007132C5"/>
    <w:rsid w:val="0071419C"/>
    <w:rsid w:val="00714303"/>
    <w:rsid w:val="007143D4"/>
    <w:rsid w:val="00717EB0"/>
    <w:rsid w:val="007215D9"/>
    <w:rsid w:val="007348BB"/>
    <w:rsid w:val="0073587A"/>
    <w:rsid w:val="00735D29"/>
    <w:rsid w:val="00740F03"/>
    <w:rsid w:val="00741789"/>
    <w:rsid w:val="00743393"/>
    <w:rsid w:val="0074522E"/>
    <w:rsid w:val="0074789E"/>
    <w:rsid w:val="00753E3D"/>
    <w:rsid w:val="007540CC"/>
    <w:rsid w:val="00761822"/>
    <w:rsid w:val="007631F0"/>
    <w:rsid w:val="00763917"/>
    <w:rsid w:val="007702D6"/>
    <w:rsid w:val="00775C9D"/>
    <w:rsid w:val="00781492"/>
    <w:rsid w:val="00784C8D"/>
    <w:rsid w:val="007853B4"/>
    <w:rsid w:val="00785D94"/>
    <w:rsid w:val="00787DE5"/>
    <w:rsid w:val="00791DF4"/>
    <w:rsid w:val="0079459F"/>
    <w:rsid w:val="007962F9"/>
    <w:rsid w:val="00797525"/>
    <w:rsid w:val="00797D8E"/>
    <w:rsid w:val="007A00AF"/>
    <w:rsid w:val="007A10F8"/>
    <w:rsid w:val="007A19A2"/>
    <w:rsid w:val="007A370F"/>
    <w:rsid w:val="007A4758"/>
    <w:rsid w:val="007A4AFD"/>
    <w:rsid w:val="007A5E5E"/>
    <w:rsid w:val="007B0458"/>
    <w:rsid w:val="007B11E7"/>
    <w:rsid w:val="007B1A7D"/>
    <w:rsid w:val="007B24F1"/>
    <w:rsid w:val="007B58C1"/>
    <w:rsid w:val="007C095E"/>
    <w:rsid w:val="007C42B0"/>
    <w:rsid w:val="007C6B1D"/>
    <w:rsid w:val="007C7386"/>
    <w:rsid w:val="007D0645"/>
    <w:rsid w:val="007D2F91"/>
    <w:rsid w:val="007D4309"/>
    <w:rsid w:val="007D4E34"/>
    <w:rsid w:val="007D51BF"/>
    <w:rsid w:val="007E2AA4"/>
    <w:rsid w:val="007E5122"/>
    <w:rsid w:val="007E64A0"/>
    <w:rsid w:val="007E6727"/>
    <w:rsid w:val="007E7468"/>
    <w:rsid w:val="007E78E3"/>
    <w:rsid w:val="007F2113"/>
    <w:rsid w:val="007F5256"/>
    <w:rsid w:val="007F6246"/>
    <w:rsid w:val="007F653D"/>
    <w:rsid w:val="0080080C"/>
    <w:rsid w:val="00801667"/>
    <w:rsid w:val="00803D78"/>
    <w:rsid w:val="00805881"/>
    <w:rsid w:val="008076ED"/>
    <w:rsid w:val="008127F6"/>
    <w:rsid w:val="00813D8B"/>
    <w:rsid w:val="00815EAC"/>
    <w:rsid w:val="00816180"/>
    <w:rsid w:val="00817448"/>
    <w:rsid w:val="008222C7"/>
    <w:rsid w:val="00825EC5"/>
    <w:rsid w:val="00826D14"/>
    <w:rsid w:val="00827283"/>
    <w:rsid w:val="008279E1"/>
    <w:rsid w:val="00834F78"/>
    <w:rsid w:val="0083514A"/>
    <w:rsid w:val="00835190"/>
    <w:rsid w:val="00837A8A"/>
    <w:rsid w:val="00840231"/>
    <w:rsid w:val="0084080F"/>
    <w:rsid w:val="00850287"/>
    <w:rsid w:val="008512F9"/>
    <w:rsid w:val="00851BD1"/>
    <w:rsid w:val="00852F5C"/>
    <w:rsid w:val="0086105D"/>
    <w:rsid w:val="0086465F"/>
    <w:rsid w:val="0086563E"/>
    <w:rsid w:val="0086565F"/>
    <w:rsid w:val="0086710A"/>
    <w:rsid w:val="00870527"/>
    <w:rsid w:val="008722DC"/>
    <w:rsid w:val="00872885"/>
    <w:rsid w:val="00873648"/>
    <w:rsid w:val="00873F1D"/>
    <w:rsid w:val="00874C57"/>
    <w:rsid w:val="00877F1A"/>
    <w:rsid w:val="00883C87"/>
    <w:rsid w:val="008872EB"/>
    <w:rsid w:val="00891072"/>
    <w:rsid w:val="008914B2"/>
    <w:rsid w:val="008934A8"/>
    <w:rsid w:val="0089393B"/>
    <w:rsid w:val="00896B26"/>
    <w:rsid w:val="008A00C8"/>
    <w:rsid w:val="008A0FC2"/>
    <w:rsid w:val="008A2649"/>
    <w:rsid w:val="008A3142"/>
    <w:rsid w:val="008A46D5"/>
    <w:rsid w:val="008A490E"/>
    <w:rsid w:val="008A5225"/>
    <w:rsid w:val="008A6595"/>
    <w:rsid w:val="008A75AC"/>
    <w:rsid w:val="008B1359"/>
    <w:rsid w:val="008B19A5"/>
    <w:rsid w:val="008B3E8E"/>
    <w:rsid w:val="008B504B"/>
    <w:rsid w:val="008B58EE"/>
    <w:rsid w:val="008B6397"/>
    <w:rsid w:val="008C0F1C"/>
    <w:rsid w:val="008C1AB2"/>
    <w:rsid w:val="008C22ED"/>
    <w:rsid w:val="008C262B"/>
    <w:rsid w:val="008C3A98"/>
    <w:rsid w:val="008C46C9"/>
    <w:rsid w:val="008C4CAF"/>
    <w:rsid w:val="008C4EAE"/>
    <w:rsid w:val="008C59A0"/>
    <w:rsid w:val="008C5A37"/>
    <w:rsid w:val="008D2C37"/>
    <w:rsid w:val="008D512D"/>
    <w:rsid w:val="008D567A"/>
    <w:rsid w:val="008D6D1E"/>
    <w:rsid w:val="008D740C"/>
    <w:rsid w:val="008D7DAB"/>
    <w:rsid w:val="008E1062"/>
    <w:rsid w:val="008E3653"/>
    <w:rsid w:val="008E4E70"/>
    <w:rsid w:val="008E61A0"/>
    <w:rsid w:val="008F02D1"/>
    <w:rsid w:val="008F1F0C"/>
    <w:rsid w:val="008F247E"/>
    <w:rsid w:val="008F7B51"/>
    <w:rsid w:val="00902D1A"/>
    <w:rsid w:val="009059D0"/>
    <w:rsid w:val="00910258"/>
    <w:rsid w:val="00911232"/>
    <w:rsid w:val="0091152F"/>
    <w:rsid w:val="00912BA6"/>
    <w:rsid w:val="00913F6D"/>
    <w:rsid w:val="00915317"/>
    <w:rsid w:val="00915CFE"/>
    <w:rsid w:val="00917262"/>
    <w:rsid w:val="00920521"/>
    <w:rsid w:val="00921C76"/>
    <w:rsid w:val="0092409E"/>
    <w:rsid w:val="00925E00"/>
    <w:rsid w:val="00926210"/>
    <w:rsid w:val="00926840"/>
    <w:rsid w:val="00927BE6"/>
    <w:rsid w:val="00927D9D"/>
    <w:rsid w:val="00932B42"/>
    <w:rsid w:val="009378AE"/>
    <w:rsid w:val="009429C6"/>
    <w:rsid w:val="00943AA7"/>
    <w:rsid w:val="00943E78"/>
    <w:rsid w:val="00945783"/>
    <w:rsid w:val="00945D4E"/>
    <w:rsid w:val="00946BA3"/>
    <w:rsid w:val="00950502"/>
    <w:rsid w:val="00950F13"/>
    <w:rsid w:val="009514A5"/>
    <w:rsid w:val="00953D12"/>
    <w:rsid w:val="009565C0"/>
    <w:rsid w:val="00961539"/>
    <w:rsid w:val="00963316"/>
    <w:rsid w:val="00965EEB"/>
    <w:rsid w:val="00965F57"/>
    <w:rsid w:val="0097486D"/>
    <w:rsid w:val="00975079"/>
    <w:rsid w:val="009750C3"/>
    <w:rsid w:val="00977CDA"/>
    <w:rsid w:val="009813E4"/>
    <w:rsid w:val="00981468"/>
    <w:rsid w:val="009828BD"/>
    <w:rsid w:val="00984039"/>
    <w:rsid w:val="00984EC3"/>
    <w:rsid w:val="0098565E"/>
    <w:rsid w:val="009878D1"/>
    <w:rsid w:val="009939FF"/>
    <w:rsid w:val="00994CBC"/>
    <w:rsid w:val="00996A60"/>
    <w:rsid w:val="00997739"/>
    <w:rsid w:val="009A2770"/>
    <w:rsid w:val="009A51E0"/>
    <w:rsid w:val="009A57A1"/>
    <w:rsid w:val="009A5D7B"/>
    <w:rsid w:val="009B02C6"/>
    <w:rsid w:val="009B033F"/>
    <w:rsid w:val="009B095D"/>
    <w:rsid w:val="009B16C2"/>
    <w:rsid w:val="009B1B98"/>
    <w:rsid w:val="009B1FBA"/>
    <w:rsid w:val="009B2040"/>
    <w:rsid w:val="009B5A1C"/>
    <w:rsid w:val="009B5FB7"/>
    <w:rsid w:val="009B674A"/>
    <w:rsid w:val="009C10A8"/>
    <w:rsid w:val="009C5185"/>
    <w:rsid w:val="009C5427"/>
    <w:rsid w:val="009C67DF"/>
    <w:rsid w:val="009C6A03"/>
    <w:rsid w:val="009C6BB9"/>
    <w:rsid w:val="009D5B00"/>
    <w:rsid w:val="009D66B1"/>
    <w:rsid w:val="009E0728"/>
    <w:rsid w:val="009E19C5"/>
    <w:rsid w:val="009E2CE2"/>
    <w:rsid w:val="009E7000"/>
    <w:rsid w:val="009E7209"/>
    <w:rsid w:val="009F0D52"/>
    <w:rsid w:val="009F2122"/>
    <w:rsid w:val="009F2DBB"/>
    <w:rsid w:val="009F37B3"/>
    <w:rsid w:val="009F69DC"/>
    <w:rsid w:val="009F7242"/>
    <w:rsid w:val="00A024F3"/>
    <w:rsid w:val="00A13AE1"/>
    <w:rsid w:val="00A14197"/>
    <w:rsid w:val="00A151E5"/>
    <w:rsid w:val="00A15735"/>
    <w:rsid w:val="00A17118"/>
    <w:rsid w:val="00A227D5"/>
    <w:rsid w:val="00A256E9"/>
    <w:rsid w:val="00A26254"/>
    <w:rsid w:val="00A3389F"/>
    <w:rsid w:val="00A35FD9"/>
    <w:rsid w:val="00A3698E"/>
    <w:rsid w:val="00A44BF4"/>
    <w:rsid w:val="00A45839"/>
    <w:rsid w:val="00A51A22"/>
    <w:rsid w:val="00A536C3"/>
    <w:rsid w:val="00A539E3"/>
    <w:rsid w:val="00A54A96"/>
    <w:rsid w:val="00A5739B"/>
    <w:rsid w:val="00A5766F"/>
    <w:rsid w:val="00A62E98"/>
    <w:rsid w:val="00A65E75"/>
    <w:rsid w:val="00A847C6"/>
    <w:rsid w:val="00A861A3"/>
    <w:rsid w:val="00A86D41"/>
    <w:rsid w:val="00A87FFB"/>
    <w:rsid w:val="00A90881"/>
    <w:rsid w:val="00A90997"/>
    <w:rsid w:val="00A928AA"/>
    <w:rsid w:val="00A95A67"/>
    <w:rsid w:val="00A972DE"/>
    <w:rsid w:val="00AA0553"/>
    <w:rsid w:val="00AA055F"/>
    <w:rsid w:val="00AA7F51"/>
    <w:rsid w:val="00AB34F7"/>
    <w:rsid w:val="00AB5F8D"/>
    <w:rsid w:val="00AB6532"/>
    <w:rsid w:val="00AB6E58"/>
    <w:rsid w:val="00AB6F65"/>
    <w:rsid w:val="00AB7737"/>
    <w:rsid w:val="00AB7B1E"/>
    <w:rsid w:val="00AC3385"/>
    <w:rsid w:val="00AC42B8"/>
    <w:rsid w:val="00AC43AE"/>
    <w:rsid w:val="00AC4E15"/>
    <w:rsid w:val="00AC773A"/>
    <w:rsid w:val="00AD3202"/>
    <w:rsid w:val="00AD4C43"/>
    <w:rsid w:val="00AD59CA"/>
    <w:rsid w:val="00AE1567"/>
    <w:rsid w:val="00AE1A28"/>
    <w:rsid w:val="00AE24E0"/>
    <w:rsid w:val="00AE6716"/>
    <w:rsid w:val="00AF0B41"/>
    <w:rsid w:val="00AF205E"/>
    <w:rsid w:val="00AF4C9A"/>
    <w:rsid w:val="00AF5E0B"/>
    <w:rsid w:val="00AF66B3"/>
    <w:rsid w:val="00AF7FC5"/>
    <w:rsid w:val="00B03CB5"/>
    <w:rsid w:val="00B04657"/>
    <w:rsid w:val="00B04D23"/>
    <w:rsid w:val="00B0587A"/>
    <w:rsid w:val="00B06A08"/>
    <w:rsid w:val="00B113D7"/>
    <w:rsid w:val="00B1186E"/>
    <w:rsid w:val="00B1332B"/>
    <w:rsid w:val="00B1480F"/>
    <w:rsid w:val="00B21E5B"/>
    <w:rsid w:val="00B22612"/>
    <w:rsid w:val="00B24094"/>
    <w:rsid w:val="00B2467B"/>
    <w:rsid w:val="00B26639"/>
    <w:rsid w:val="00B3346F"/>
    <w:rsid w:val="00B34447"/>
    <w:rsid w:val="00B35E85"/>
    <w:rsid w:val="00B44416"/>
    <w:rsid w:val="00B45378"/>
    <w:rsid w:val="00B462E6"/>
    <w:rsid w:val="00B47036"/>
    <w:rsid w:val="00B47945"/>
    <w:rsid w:val="00B47BFE"/>
    <w:rsid w:val="00B47EA1"/>
    <w:rsid w:val="00B5398A"/>
    <w:rsid w:val="00B566F5"/>
    <w:rsid w:val="00B60FDC"/>
    <w:rsid w:val="00B622EC"/>
    <w:rsid w:val="00B6447C"/>
    <w:rsid w:val="00B6455C"/>
    <w:rsid w:val="00B652BB"/>
    <w:rsid w:val="00B67A56"/>
    <w:rsid w:val="00B71B46"/>
    <w:rsid w:val="00B72026"/>
    <w:rsid w:val="00B7465C"/>
    <w:rsid w:val="00B74C17"/>
    <w:rsid w:val="00B7644D"/>
    <w:rsid w:val="00B77CD4"/>
    <w:rsid w:val="00B81C58"/>
    <w:rsid w:val="00B83EFC"/>
    <w:rsid w:val="00B87B6C"/>
    <w:rsid w:val="00B92792"/>
    <w:rsid w:val="00B94878"/>
    <w:rsid w:val="00B97FA8"/>
    <w:rsid w:val="00BA050B"/>
    <w:rsid w:val="00BA1DD6"/>
    <w:rsid w:val="00BA539E"/>
    <w:rsid w:val="00BB12B0"/>
    <w:rsid w:val="00BC1BAB"/>
    <w:rsid w:val="00BC3C5A"/>
    <w:rsid w:val="00BC3CC5"/>
    <w:rsid w:val="00BD433B"/>
    <w:rsid w:val="00BD4EBF"/>
    <w:rsid w:val="00BD79BD"/>
    <w:rsid w:val="00BE0DCD"/>
    <w:rsid w:val="00BE3F5A"/>
    <w:rsid w:val="00BE4648"/>
    <w:rsid w:val="00BE5902"/>
    <w:rsid w:val="00BE5E0A"/>
    <w:rsid w:val="00BE749A"/>
    <w:rsid w:val="00BF09C7"/>
    <w:rsid w:val="00BF3CFE"/>
    <w:rsid w:val="00BF5744"/>
    <w:rsid w:val="00BF6FBF"/>
    <w:rsid w:val="00C014C7"/>
    <w:rsid w:val="00C0446E"/>
    <w:rsid w:val="00C04514"/>
    <w:rsid w:val="00C0590D"/>
    <w:rsid w:val="00C064A4"/>
    <w:rsid w:val="00C07AD5"/>
    <w:rsid w:val="00C174BA"/>
    <w:rsid w:val="00C1786C"/>
    <w:rsid w:val="00C17A64"/>
    <w:rsid w:val="00C250F4"/>
    <w:rsid w:val="00C27433"/>
    <w:rsid w:val="00C308B5"/>
    <w:rsid w:val="00C3396F"/>
    <w:rsid w:val="00C35064"/>
    <w:rsid w:val="00C432EA"/>
    <w:rsid w:val="00C461D3"/>
    <w:rsid w:val="00C463D8"/>
    <w:rsid w:val="00C508C6"/>
    <w:rsid w:val="00C54082"/>
    <w:rsid w:val="00C54119"/>
    <w:rsid w:val="00C54B5F"/>
    <w:rsid w:val="00C602B9"/>
    <w:rsid w:val="00C61EB5"/>
    <w:rsid w:val="00C61F88"/>
    <w:rsid w:val="00C636A3"/>
    <w:rsid w:val="00C638EA"/>
    <w:rsid w:val="00C63941"/>
    <w:rsid w:val="00C63E5D"/>
    <w:rsid w:val="00C65ED0"/>
    <w:rsid w:val="00C73A47"/>
    <w:rsid w:val="00C8245F"/>
    <w:rsid w:val="00C83F12"/>
    <w:rsid w:val="00C84E4F"/>
    <w:rsid w:val="00C86A71"/>
    <w:rsid w:val="00C93E42"/>
    <w:rsid w:val="00C9611D"/>
    <w:rsid w:val="00CA5074"/>
    <w:rsid w:val="00CA6C70"/>
    <w:rsid w:val="00CB0C24"/>
    <w:rsid w:val="00CB751B"/>
    <w:rsid w:val="00CC3CDB"/>
    <w:rsid w:val="00CC6742"/>
    <w:rsid w:val="00CD1028"/>
    <w:rsid w:val="00CD6012"/>
    <w:rsid w:val="00CD712E"/>
    <w:rsid w:val="00CE0A4F"/>
    <w:rsid w:val="00CF41D9"/>
    <w:rsid w:val="00D030FA"/>
    <w:rsid w:val="00D03EB1"/>
    <w:rsid w:val="00D0572C"/>
    <w:rsid w:val="00D134FF"/>
    <w:rsid w:val="00D15FA0"/>
    <w:rsid w:val="00D17FE1"/>
    <w:rsid w:val="00D20431"/>
    <w:rsid w:val="00D22D35"/>
    <w:rsid w:val="00D2575C"/>
    <w:rsid w:val="00D40D45"/>
    <w:rsid w:val="00D43099"/>
    <w:rsid w:val="00D438A6"/>
    <w:rsid w:val="00D4497C"/>
    <w:rsid w:val="00D44C47"/>
    <w:rsid w:val="00D45ECD"/>
    <w:rsid w:val="00D47A23"/>
    <w:rsid w:val="00D5028D"/>
    <w:rsid w:val="00D53E38"/>
    <w:rsid w:val="00D54B58"/>
    <w:rsid w:val="00D5571A"/>
    <w:rsid w:val="00D5679B"/>
    <w:rsid w:val="00D57F8D"/>
    <w:rsid w:val="00D66028"/>
    <w:rsid w:val="00D661C6"/>
    <w:rsid w:val="00D66A74"/>
    <w:rsid w:val="00D71FCB"/>
    <w:rsid w:val="00D7355B"/>
    <w:rsid w:val="00D75867"/>
    <w:rsid w:val="00D82114"/>
    <w:rsid w:val="00D82F39"/>
    <w:rsid w:val="00D83E6D"/>
    <w:rsid w:val="00D85268"/>
    <w:rsid w:val="00D9169D"/>
    <w:rsid w:val="00D93AEB"/>
    <w:rsid w:val="00D953CA"/>
    <w:rsid w:val="00D9601B"/>
    <w:rsid w:val="00DA22E0"/>
    <w:rsid w:val="00DA28F2"/>
    <w:rsid w:val="00DA36E2"/>
    <w:rsid w:val="00DB1FEC"/>
    <w:rsid w:val="00DB2C9D"/>
    <w:rsid w:val="00DC7CD2"/>
    <w:rsid w:val="00DD085E"/>
    <w:rsid w:val="00DD0C27"/>
    <w:rsid w:val="00DD1AAA"/>
    <w:rsid w:val="00DD3209"/>
    <w:rsid w:val="00DD38DB"/>
    <w:rsid w:val="00DD7696"/>
    <w:rsid w:val="00DE0B5F"/>
    <w:rsid w:val="00DE0DFA"/>
    <w:rsid w:val="00DE277B"/>
    <w:rsid w:val="00DE3499"/>
    <w:rsid w:val="00DE4698"/>
    <w:rsid w:val="00DE69E6"/>
    <w:rsid w:val="00DF1B22"/>
    <w:rsid w:val="00DF2E9F"/>
    <w:rsid w:val="00DF3207"/>
    <w:rsid w:val="00DF4A9A"/>
    <w:rsid w:val="00DF641D"/>
    <w:rsid w:val="00DF6DEB"/>
    <w:rsid w:val="00DF6F1E"/>
    <w:rsid w:val="00DF72CA"/>
    <w:rsid w:val="00DF79A5"/>
    <w:rsid w:val="00E00DED"/>
    <w:rsid w:val="00E00E51"/>
    <w:rsid w:val="00E036D5"/>
    <w:rsid w:val="00E03FA9"/>
    <w:rsid w:val="00E053D0"/>
    <w:rsid w:val="00E106EC"/>
    <w:rsid w:val="00E14C25"/>
    <w:rsid w:val="00E14F60"/>
    <w:rsid w:val="00E164EC"/>
    <w:rsid w:val="00E179A5"/>
    <w:rsid w:val="00E2156D"/>
    <w:rsid w:val="00E22965"/>
    <w:rsid w:val="00E256F6"/>
    <w:rsid w:val="00E2671B"/>
    <w:rsid w:val="00E26F3F"/>
    <w:rsid w:val="00E33AA5"/>
    <w:rsid w:val="00E35BBC"/>
    <w:rsid w:val="00E3666D"/>
    <w:rsid w:val="00E3703F"/>
    <w:rsid w:val="00E375EB"/>
    <w:rsid w:val="00E41D8E"/>
    <w:rsid w:val="00E41EA0"/>
    <w:rsid w:val="00E5019D"/>
    <w:rsid w:val="00E52678"/>
    <w:rsid w:val="00E556EF"/>
    <w:rsid w:val="00E61E39"/>
    <w:rsid w:val="00E63234"/>
    <w:rsid w:val="00E640FE"/>
    <w:rsid w:val="00E677DA"/>
    <w:rsid w:val="00E72E5B"/>
    <w:rsid w:val="00E76A72"/>
    <w:rsid w:val="00E77E72"/>
    <w:rsid w:val="00E81327"/>
    <w:rsid w:val="00E8143D"/>
    <w:rsid w:val="00E81F9B"/>
    <w:rsid w:val="00E82D77"/>
    <w:rsid w:val="00E87900"/>
    <w:rsid w:val="00E92A0F"/>
    <w:rsid w:val="00E93B54"/>
    <w:rsid w:val="00E94DA2"/>
    <w:rsid w:val="00E958A2"/>
    <w:rsid w:val="00E97D0F"/>
    <w:rsid w:val="00EA1970"/>
    <w:rsid w:val="00EA2D3B"/>
    <w:rsid w:val="00EA4F2C"/>
    <w:rsid w:val="00EA5005"/>
    <w:rsid w:val="00EA7962"/>
    <w:rsid w:val="00EB0445"/>
    <w:rsid w:val="00EB32B3"/>
    <w:rsid w:val="00EB446D"/>
    <w:rsid w:val="00EB6F2A"/>
    <w:rsid w:val="00EC0279"/>
    <w:rsid w:val="00EC3FA1"/>
    <w:rsid w:val="00EC4F61"/>
    <w:rsid w:val="00EC54BC"/>
    <w:rsid w:val="00EC737E"/>
    <w:rsid w:val="00EC7715"/>
    <w:rsid w:val="00ED2143"/>
    <w:rsid w:val="00ED415B"/>
    <w:rsid w:val="00ED4E5C"/>
    <w:rsid w:val="00ED7C55"/>
    <w:rsid w:val="00EE1290"/>
    <w:rsid w:val="00EE14EE"/>
    <w:rsid w:val="00EE501E"/>
    <w:rsid w:val="00EE52C8"/>
    <w:rsid w:val="00EE6E3A"/>
    <w:rsid w:val="00EF01F2"/>
    <w:rsid w:val="00EF05F0"/>
    <w:rsid w:val="00EF063A"/>
    <w:rsid w:val="00EF1FB1"/>
    <w:rsid w:val="00EF348E"/>
    <w:rsid w:val="00EF430A"/>
    <w:rsid w:val="00EF6B37"/>
    <w:rsid w:val="00F0203D"/>
    <w:rsid w:val="00F027C6"/>
    <w:rsid w:val="00F034D8"/>
    <w:rsid w:val="00F04904"/>
    <w:rsid w:val="00F21BFF"/>
    <w:rsid w:val="00F2679C"/>
    <w:rsid w:val="00F30B86"/>
    <w:rsid w:val="00F31D8A"/>
    <w:rsid w:val="00F329CA"/>
    <w:rsid w:val="00F34A70"/>
    <w:rsid w:val="00F3627D"/>
    <w:rsid w:val="00F42F4B"/>
    <w:rsid w:val="00F46338"/>
    <w:rsid w:val="00F47835"/>
    <w:rsid w:val="00F503A9"/>
    <w:rsid w:val="00F51170"/>
    <w:rsid w:val="00F52BB6"/>
    <w:rsid w:val="00F52EA6"/>
    <w:rsid w:val="00F5359A"/>
    <w:rsid w:val="00F549C9"/>
    <w:rsid w:val="00F56577"/>
    <w:rsid w:val="00F634C1"/>
    <w:rsid w:val="00F654C0"/>
    <w:rsid w:val="00F67120"/>
    <w:rsid w:val="00F67204"/>
    <w:rsid w:val="00F7212C"/>
    <w:rsid w:val="00F754A6"/>
    <w:rsid w:val="00F7733E"/>
    <w:rsid w:val="00F77403"/>
    <w:rsid w:val="00F77C24"/>
    <w:rsid w:val="00F83703"/>
    <w:rsid w:val="00F83D1F"/>
    <w:rsid w:val="00F84387"/>
    <w:rsid w:val="00F85012"/>
    <w:rsid w:val="00F86401"/>
    <w:rsid w:val="00F86AA3"/>
    <w:rsid w:val="00F91360"/>
    <w:rsid w:val="00F92A60"/>
    <w:rsid w:val="00F93FB6"/>
    <w:rsid w:val="00F96DCB"/>
    <w:rsid w:val="00FA378C"/>
    <w:rsid w:val="00FA60E2"/>
    <w:rsid w:val="00FA63E3"/>
    <w:rsid w:val="00FB013F"/>
    <w:rsid w:val="00FB33C6"/>
    <w:rsid w:val="00FC4B3E"/>
    <w:rsid w:val="00FC532F"/>
    <w:rsid w:val="00FC6384"/>
    <w:rsid w:val="00FC6FC3"/>
    <w:rsid w:val="00FD1FA5"/>
    <w:rsid w:val="00FD244F"/>
    <w:rsid w:val="00FD2CC4"/>
    <w:rsid w:val="00FD3590"/>
    <w:rsid w:val="00FD549B"/>
    <w:rsid w:val="00FD74D9"/>
    <w:rsid w:val="00FE1EA0"/>
    <w:rsid w:val="00FE2C37"/>
    <w:rsid w:val="00FE679B"/>
    <w:rsid w:val="00FF0690"/>
    <w:rsid w:val="00FF40AE"/>
    <w:rsid w:val="00FF46A5"/>
    <w:rsid w:val="00FF597D"/>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93B"/>
  </w:style>
  <w:style w:type="paragraph" w:styleId="1">
    <w:name w:val="heading 1"/>
    <w:basedOn w:val="a"/>
    <w:next w:val="a"/>
    <w:link w:val="10"/>
    <w:qFormat/>
    <w:rsid w:val="00C54B5F"/>
    <w:pPr>
      <w:keepNext/>
      <w:jc w:val="center"/>
      <w:outlineLvl w:val="0"/>
    </w:pPr>
    <w:rPr>
      <w:rFonts w:ascii="Arial" w:hAnsi="Arial"/>
      <w:sz w:val="26"/>
    </w:rPr>
  </w:style>
  <w:style w:type="paragraph" w:styleId="3">
    <w:name w:val="heading 3"/>
    <w:basedOn w:val="a"/>
    <w:next w:val="a"/>
    <w:link w:val="30"/>
    <w:qFormat/>
    <w:rsid w:val="00C54B5F"/>
    <w:pPr>
      <w:keepNext/>
      <w:spacing w:before="240" w:after="6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393B"/>
    <w:pPr>
      <w:tabs>
        <w:tab w:val="center" w:pos="4677"/>
        <w:tab w:val="right" w:pos="9355"/>
      </w:tabs>
    </w:pPr>
  </w:style>
  <w:style w:type="paragraph" w:styleId="a4">
    <w:name w:val="Body Text"/>
    <w:basedOn w:val="a"/>
    <w:link w:val="a5"/>
    <w:rsid w:val="0089393B"/>
    <w:pPr>
      <w:jc w:val="both"/>
    </w:pPr>
    <w:rPr>
      <w:sz w:val="28"/>
    </w:rPr>
  </w:style>
  <w:style w:type="paragraph" w:styleId="a6">
    <w:name w:val="Body Text Indent"/>
    <w:basedOn w:val="a"/>
    <w:rsid w:val="0089393B"/>
    <w:pPr>
      <w:ind w:firstLine="720"/>
      <w:jc w:val="both"/>
    </w:pPr>
    <w:rPr>
      <w:sz w:val="28"/>
      <w:u w:val="single"/>
    </w:rPr>
  </w:style>
  <w:style w:type="paragraph" w:styleId="2">
    <w:name w:val="Body Text Indent 2"/>
    <w:basedOn w:val="a"/>
    <w:link w:val="20"/>
    <w:rsid w:val="0089393B"/>
    <w:pPr>
      <w:ind w:firstLine="720"/>
      <w:jc w:val="both"/>
    </w:pPr>
    <w:rPr>
      <w:sz w:val="28"/>
    </w:rPr>
  </w:style>
  <w:style w:type="paragraph" w:styleId="a7">
    <w:name w:val="footer"/>
    <w:basedOn w:val="a"/>
    <w:rsid w:val="0089393B"/>
    <w:pPr>
      <w:tabs>
        <w:tab w:val="center" w:pos="4677"/>
        <w:tab w:val="right" w:pos="9355"/>
      </w:tabs>
    </w:pPr>
  </w:style>
  <w:style w:type="character" w:styleId="a8">
    <w:name w:val="page number"/>
    <w:basedOn w:val="a0"/>
    <w:rsid w:val="0089393B"/>
  </w:style>
  <w:style w:type="paragraph" w:customStyle="1" w:styleId="21">
    <w:name w:val="заголовок 2"/>
    <w:basedOn w:val="a"/>
    <w:next w:val="a"/>
    <w:rsid w:val="0089393B"/>
    <w:pPr>
      <w:keepNext/>
      <w:autoSpaceDE w:val="0"/>
      <w:autoSpaceDN w:val="0"/>
      <w:jc w:val="center"/>
    </w:pPr>
    <w:rPr>
      <w:b/>
      <w:bCs/>
      <w:sz w:val="24"/>
      <w:szCs w:val="24"/>
    </w:rPr>
  </w:style>
  <w:style w:type="paragraph" w:customStyle="1" w:styleId="Style3">
    <w:name w:val="Style3"/>
    <w:basedOn w:val="a"/>
    <w:rsid w:val="0089393B"/>
    <w:pPr>
      <w:widowControl w:val="0"/>
      <w:autoSpaceDE w:val="0"/>
      <w:autoSpaceDN w:val="0"/>
      <w:adjustRightInd w:val="0"/>
      <w:spacing w:line="312" w:lineRule="exact"/>
      <w:ind w:firstLine="701"/>
      <w:jc w:val="both"/>
    </w:pPr>
    <w:rPr>
      <w:sz w:val="24"/>
      <w:szCs w:val="24"/>
    </w:rPr>
  </w:style>
  <w:style w:type="character" w:customStyle="1" w:styleId="FontStyle13">
    <w:name w:val="Font Style13"/>
    <w:rsid w:val="0089393B"/>
    <w:rPr>
      <w:rFonts w:ascii="Times New Roman" w:hAnsi="Times New Roman" w:cs="Times New Roman" w:hint="default"/>
      <w:sz w:val="26"/>
      <w:szCs w:val="26"/>
    </w:rPr>
  </w:style>
  <w:style w:type="paragraph" w:styleId="a9">
    <w:name w:val="No Spacing"/>
    <w:qFormat/>
    <w:rsid w:val="0089393B"/>
    <w:rPr>
      <w:rFonts w:ascii="Calibri" w:hAnsi="Calibri"/>
      <w:sz w:val="22"/>
      <w:szCs w:val="22"/>
    </w:rPr>
  </w:style>
  <w:style w:type="character" w:customStyle="1" w:styleId="FontStyle43">
    <w:name w:val="Font Style43"/>
    <w:rsid w:val="0089393B"/>
    <w:rPr>
      <w:rFonts w:ascii="Times New Roman" w:hAnsi="Times New Roman" w:cs="Times New Roman"/>
      <w:color w:val="000000"/>
      <w:sz w:val="16"/>
      <w:szCs w:val="16"/>
    </w:rPr>
  </w:style>
  <w:style w:type="paragraph" w:styleId="aa">
    <w:name w:val="Title"/>
    <w:aliases w:val="Название Знак1,Название Знак Знак,Название Знак2 Знак Знак,Название Знак1 Знак Знак Знак,Название Знак Знак Знак Знак Знак,Знак Знак Знак Знак Знак Знак,Знак Знак1 Знак Знак Знак,Название Знак Знак1 Знак Знак,Знак Знак Знак1 Знак Знак"/>
    <w:basedOn w:val="a"/>
    <w:link w:val="ab"/>
    <w:qFormat/>
    <w:rsid w:val="00140B64"/>
    <w:pPr>
      <w:jc w:val="center"/>
    </w:pPr>
    <w:rPr>
      <w:b/>
      <w:sz w:val="28"/>
    </w:rPr>
  </w:style>
  <w:style w:type="character" w:customStyle="1" w:styleId="ab">
    <w:name w:val="Название Знак"/>
    <w:aliases w:val="Название Знак1 Знак,Название Знак Знак Знак,Название Знак2 Знак Знак Знак,Название Знак1 Знак Знак Знак Знак,Название Знак Знак Знак Знак Знак Знак,Знак Знак Знак Знак Знак Знак Знак,Знак Знак1 Знак Знак Знак Знак"/>
    <w:link w:val="aa"/>
    <w:locked/>
    <w:rsid w:val="00140B64"/>
    <w:rPr>
      <w:b/>
      <w:sz w:val="28"/>
      <w:lang w:val="ru-RU" w:eastAsia="ru-RU" w:bidi="ar-SA"/>
    </w:rPr>
  </w:style>
  <w:style w:type="paragraph" w:customStyle="1" w:styleId="ac">
    <w:name w:val="МАРИ"/>
    <w:basedOn w:val="a"/>
    <w:rsid w:val="00140B64"/>
    <w:pPr>
      <w:tabs>
        <w:tab w:val="left" w:pos="-2410"/>
        <w:tab w:val="left" w:pos="-2268"/>
        <w:tab w:val="left" w:pos="-2127"/>
      </w:tabs>
      <w:ind w:firstLine="567"/>
      <w:jc w:val="both"/>
    </w:pPr>
    <w:rPr>
      <w:b/>
      <w:sz w:val="28"/>
    </w:rPr>
  </w:style>
  <w:style w:type="paragraph" w:styleId="22">
    <w:name w:val="Body Text 2"/>
    <w:basedOn w:val="a"/>
    <w:rsid w:val="008A0FC2"/>
    <w:pPr>
      <w:spacing w:after="120" w:line="480" w:lineRule="auto"/>
    </w:pPr>
  </w:style>
  <w:style w:type="paragraph" w:styleId="31">
    <w:name w:val="Body Text Indent 3"/>
    <w:basedOn w:val="a"/>
    <w:rsid w:val="000C3DDC"/>
    <w:pPr>
      <w:spacing w:after="120"/>
      <w:ind w:left="283"/>
    </w:pPr>
    <w:rPr>
      <w:sz w:val="16"/>
      <w:szCs w:val="16"/>
    </w:rPr>
  </w:style>
  <w:style w:type="paragraph" w:styleId="ad">
    <w:name w:val="Balloon Text"/>
    <w:basedOn w:val="a"/>
    <w:semiHidden/>
    <w:rsid w:val="0057342B"/>
    <w:rPr>
      <w:rFonts w:ascii="Tahoma" w:hAnsi="Tahoma" w:cs="Tahoma"/>
      <w:sz w:val="16"/>
      <w:szCs w:val="16"/>
    </w:rPr>
  </w:style>
  <w:style w:type="character" w:customStyle="1" w:styleId="FontStyle11">
    <w:name w:val="Font Style11"/>
    <w:rsid w:val="00106A75"/>
    <w:rPr>
      <w:rFonts w:ascii="Times New Roman" w:hAnsi="Times New Roman" w:cs="Times New Roman"/>
      <w:spacing w:val="10"/>
      <w:sz w:val="24"/>
      <w:szCs w:val="24"/>
    </w:rPr>
  </w:style>
  <w:style w:type="paragraph" w:customStyle="1" w:styleId="11">
    <w:name w:val="Без интервала1"/>
    <w:rsid w:val="00106A75"/>
    <w:rPr>
      <w:rFonts w:ascii="Calibri" w:hAnsi="Calibri"/>
      <w:sz w:val="22"/>
      <w:szCs w:val="22"/>
    </w:rPr>
  </w:style>
  <w:style w:type="character" w:customStyle="1" w:styleId="20">
    <w:name w:val="Основной текст с отступом 2 Знак"/>
    <w:link w:val="2"/>
    <w:locked/>
    <w:rsid w:val="00E3666D"/>
    <w:rPr>
      <w:sz w:val="28"/>
      <w:lang w:val="ru-RU" w:eastAsia="ru-RU" w:bidi="ar-SA"/>
    </w:rPr>
  </w:style>
  <w:style w:type="character" w:customStyle="1" w:styleId="ae">
    <w:name w:val="Знак Знак"/>
    <w:rsid w:val="00BA1DD6"/>
    <w:rPr>
      <w:sz w:val="28"/>
      <w:lang w:val="ru-RU" w:eastAsia="ru-RU" w:bidi="ar-SA"/>
    </w:rPr>
  </w:style>
  <w:style w:type="paragraph" w:customStyle="1" w:styleId="12">
    <w:name w:val="Обычный + 12 пт"/>
    <w:basedOn w:val="a"/>
    <w:link w:val="120"/>
    <w:rsid w:val="00BE4648"/>
    <w:pPr>
      <w:ind w:firstLine="720"/>
      <w:jc w:val="both"/>
    </w:pPr>
    <w:rPr>
      <w:sz w:val="24"/>
      <w:szCs w:val="24"/>
    </w:rPr>
  </w:style>
  <w:style w:type="character" w:customStyle="1" w:styleId="120">
    <w:name w:val="Обычный + 12 пт Знак"/>
    <w:link w:val="12"/>
    <w:rsid w:val="00BE4648"/>
    <w:rPr>
      <w:sz w:val="24"/>
      <w:szCs w:val="24"/>
      <w:lang w:val="ru-RU" w:eastAsia="ru-RU" w:bidi="ar-SA"/>
    </w:rPr>
  </w:style>
  <w:style w:type="paragraph" w:styleId="af">
    <w:name w:val="Plain Text"/>
    <w:aliases w:val="Текст Знак,Текст Знак1 Знак,Текст Знак Знак Знак,Текст Знак1 Знак Знак Знак,Текст Знак Знак Знак Знак Знак,Текст Знак Знак1 Знак Знак Знак Знак Знак,Текст Знак1 Знак Знак1 Знак Знак Знак Знак Знак Знак,Текст Знак Знак1"/>
    <w:basedOn w:val="a"/>
    <w:link w:val="13"/>
    <w:rsid w:val="00803D78"/>
    <w:rPr>
      <w:rFonts w:ascii="Courier New" w:hAnsi="Courier New"/>
      <w:lang w:val="x-none" w:eastAsia="x-none"/>
    </w:rPr>
  </w:style>
  <w:style w:type="character" w:customStyle="1" w:styleId="13">
    <w:name w:val="Текст Знак1"/>
    <w:aliases w:val="Текст Знак Знак,Текст Знак1 Знак Знак,Текст Знак Знак Знак Знак,Текст Знак1 Знак Знак Знак Знак,Текст Знак Знак Знак Знак Знак Знак,Текст Знак Знак1 Знак Знак Знак Знак Знак Знак,Текст Знак1 Знак Знак1 Знак Знак Знак Знак Знак Знак Знак"/>
    <w:link w:val="af"/>
    <w:semiHidden/>
    <w:locked/>
    <w:rsid w:val="00803D78"/>
    <w:rPr>
      <w:rFonts w:ascii="Courier New" w:hAnsi="Courier New"/>
      <w:lang w:val="x-none" w:eastAsia="x-none" w:bidi="ar-SA"/>
    </w:rPr>
  </w:style>
  <w:style w:type="paragraph" w:styleId="af0">
    <w:name w:val="Normal (Web)"/>
    <w:basedOn w:val="a"/>
    <w:rsid w:val="002E39E4"/>
    <w:pPr>
      <w:spacing w:before="100" w:beforeAutospacing="1" w:after="100" w:afterAutospacing="1"/>
    </w:pPr>
    <w:rPr>
      <w:sz w:val="24"/>
      <w:szCs w:val="24"/>
    </w:rPr>
  </w:style>
  <w:style w:type="character" w:customStyle="1" w:styleId="apple-converted-space">
    <w:name w:val="apple-converted-space"/>
    <w:basedOn w:val="a0"/>
    <w:rsid w:val="002E39E4"/>
  </w:style>
  <w:style w:type="character" w:customStyle="1" w:styleId="10">
    <w:name w:val="Заголовок 1 Знак"/>
    <w:link w:val="1"/>
    <w:rsid w:val="00C54B5F"/>
    <w:rPr>
      <w:rFonts w:ascii="Arial" w:hAnsi="Arial"/>
      <w:sz w:val="26"/>
    </w:rPr>
  </w:style>
  <w:style w:type="character" w:customStyle="1" w:styleId="30">
    <w:name w:val="Заголовок 3 Знак"/>
    <w:link w:val="3"/>
    <w:rsid w:val="00C54B5F"/>
    <w:rPr>
      <w:rFonts w:ascii="Arial" w:hAnsi="Arial" w:cs="Arial"/>
      <w:b/>
      <w:bCs/>
      <w:color w:val="000000"/>
      <w:sz w:val="26"/>
      <w:szCs w:val="26"/>
    </w:rPr>
  </w:style>
  <w:style w:type="character" w:customStyle="1" w:styleId="a5">
    <w:name w:val="Основной текст Знак"/>
    <w:link w:val="a4"/>
    <w:rsid w:val="003D69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93B"/>
  </w:style>
  <w:style w:type="paragraph" w:styleId="1">
    <w:name w:val="heading 1"/>
    <w:basedOn w:val="a"/>
    <w:next w:val="a"/>
    <w:link w:val="10"/>
    <w:qFormat/>
    <w:rsid w:val="00C54B5F"/>
    <w:pPr>
      <w:keepNext/>
      <w:jc w:val="center"/>
      <w:outlineLvl w:val="0"/>
    </w:pPr>
    <w:rPr>
      <w:rFonts w:ascii="Arial" w:hAnsi="Arial"/>
      <w:sz w:val="26"/>
    </w:rPr>
  </w:style>
  <w:style w:type="paragraph" w:styleId="3">
    <w:name w:val="heading 3"/>
    <w:basedOn w:val="a"/>
    <w:next w:val="a"/>
    <w:link w:val="30"/>
    <w:qFormat/>
    <w:rsid w:val="00C54B5F"/>
    <w:pPr>
      <w:keepNext/>
      <w:spacing w:before="240" w:after="6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393B"/>
    <w:pPr>
      <w:tabs>
        <w:tab w:val="center" w:pos="4677"/>
        <w:tab w:val="right" w:pos="9355"/>
      </w:tabs>
    </w:pPr>
  </w:style>
  <w:style w:type="paragraph" w:styleId="a4">
    <w:name w:val="Body Text"/>
    <w:basedOn w:val="a"/>
    <w:link w:val="a5"/>
    <w:rsid w:val="0089393B"/>
    <w:pPr>
      <w:jc w:val="both"/>
    </w:pPr>
    <w:rPr>
      <w:sz w:val="28"/>
    </w:rPr>
  </w:style>
  <w:style w:type="paragraph" w:styleId="a6">
    <w:name w:val="Body Text Indent"/>
    <w:basedOn w:val="a"/>
    <w:rsid w:val="0089393B"/>
    <w:pPr>
      <w:ind w:firstLine="720"/>
      <w:jc w:val="both"/>
    </w:pPr>
    <w:rPr>
      <w:sz w:val="28"/>
      <w:u w:val="single"/>
    </w:rPr>
  </w:style>
  <w:style w:type="paragraph" w:styleId="2">
    <w:name w:val="Body Text Indent 2"/>
    <w:basedOn w:val="a"/>
    <w:link w:val="20"/>
    <w:rsid w:val="0089393B"/>
    <w:pPr>
      <w:ind w:firstLine="720"/>
      <w:jc w:val="both"/>
    </w:pPr>
    <w:rPr>
      <w:sz w:val="28"/>
    </w:rPr>
  </w:style>
  <w:style w:type="paragraph" w:styleId="a7">
    <w:name w:val="footer"/>
    <w:basedOn w:val="a"/>
    <w:rsid w:val="0089393B"/>
    <w:pPr>
      <w:tabs>
        <w:tab w:val="center" w:pos="4677"/>
        <w:tab w:val="right" w:pos="9355"/>
      </w:tabs>
    </w:pPr>
  </w:style>
  <w:style w:type="character" w:styleId="a8">
    <w:name w:val="page number"/>
    <w:basedOn w:val="a0"/>
    <w:rsid w:val="0089393B"/>
  </w:style>
  <w:style w:type="paragraph" w:customStyle="1" w:styleId="21">
    <w:name w:val="заголовок 2"/>
    <w:basedOn w:val="a"/>
    <w:next w:val="a"/>
    <w:rsid w:val="0089393B"/>
    <w:pPr>
      <w:keepNext/>
      <w:autoSpaceDE w:val="0"/>
      <w:autoSpaceDN w:val="0"/>
      <w:jc w:val="center"/>
    </w:pPr>
    <w:rPr>
      <w:b/>
      <w:bCs/>
      <w:sz w:val="24"/>
      <w:szCs w:val="24"/>
    </w:rPr>
  </w:style>
  <w:style w:type="paragraph" w:customStyle="1" w:styleId="Style3">
    <w:name w:val="Style3"/>
    <w:basedOn w:val="a"/>
    <w:rsid w:val="0089393B"/>
    <w:pPr>
      <w:widowControl w:val="0"/>
      <w:autoSpaceDE w:val="0"/>
      <w:autoSpaceDN w:val="0"/>
      <w:adjustRightInd w:val="0"/>
      <w:spacing w:line="312" w:lineRule="exact"/>
      <w:ind w:firstLine="701"/>
      <w:jc w:val="both"/>
    </w:pPr>
    <w:rPr>
      <w:sz w:val="24"/>
      <w:szCs w:val="24"/>
    </w:rPr>
  </w:style>
  <w:style w:type="character" w:customStyle="1" w:styleId="FontStyle13">
    <w:name w:val="Font Style13"/>
    <w:rsid w:val="0089393B"/>
    <w:rPr>
      <w:rFonts w:ascii="Times New Roman" w:hAnsi="Times New Roman" w:cs="Times New Roman" w:hint="default"/>
      <w:sz w:val="26"/>
      <w:szCs w:val="26"/>
    </w:rPr>
  </w:style>
  <w:style w:type="paragraph" w:styleId="a9">
    <w:name w:val="No Spacing"/>
    <w:qFormat/>
    <w:rsid w:val="0089393B"/>
    <w:rPr>
      <w:rFonts w:ascii="Calibri" w:hAnsi="Calibri"/>
      <w:sz w:val="22"/>
      <w:szCs w:val="22"/>
    </w:rPr>
  </w:style>
  <w:style w:type="character" w:customStyle="1" w:styleId="FontStyle43">
    <w:name w:val="Font Style43"/>
    <w:rsid w:val="0089393B"/>
    <w:rPr>
      <w:rFonts w:ascii="Times New Roman" w:hAnsi="Times New Roman" w:cs="Times New Roman"/>
      <w:color w:val="000000"/>
      <w:sz w:val="16"/>
      <w:szCs w:val="16"/>
    </w:rPr>
  </w:style>
  <w:style w:type="paragraph" w:styleId="aa">
    <w:name w:val="Title"/>
    <w:aliases w:val="Название Знак1,Название Знак Знак,Название Знак2 Знак Знак,Название Знак1 Знак Знак Знак,Название Знак Знак Знак Знак Знак,Знак Знак Знак Знак Знак Знак,Знак Знак1 Знак Знак Знак,Название Знак Знак1 Знак Знак,Знак Знак Знак1 Знак Знак"/>
    <w:basedOn w:val="a"/>
    <w:link w:val="ab"/>
    <w:qFormat/>
    <w:rsid w:val="00140B64"/>
    <w:pPr>
      <w:jc w:val="center"/>
    </w:pPr>
    <w:rPr>
      <w:b/>
      <w:sz w:val="28"/>
    </w:rPr>
  </w:style>
  <w:style w:type="character" w:customStyle="1" w:styleId="ab">
    <w:name w:val="Название Знак"/>
    <w:aliases w:val="Название Знак1 Знак,Название Знак Знак Знак,Название Знак2 Знак Знак Знак,Название Знак1 Знак Знак Знак Знак,Название Знак Знак Знак Знак Знак Знак,Знак Знак Знак Знак Знак Знак Знак,Знак Знак1 Знак Знак Знак Знак"/>
    <w:link w:val="aa"/>
    <w:locked/>
    <w:rsid w:val="00140B64"/>
    <w:rPr>
      <w:b/>
      <w:sz w:val="28"/>
      <w:lang w:val="ru-RU" w:eastAsia="ru-RU" w:bidi="ar-SA"/>
    </w:rPr>
  </w:style>
  <w:style w:type="paragraph" w:customStyle="1" w:styleId="ac">
    <w:name w:val="МАРИ"/>
    <w:basedOn w:val="a"/>
    <w:rsid w:val="00140B64"/>
    <w:pPr>
      <w:tabs>
        <w:tab w:val="left" w:pos="-2410"/>
        <w:tab w:val="left" w:pos="-2268"/>
        <w:tab w:val="left" w:pos="-2127"/>
      </w:tabs>
      <w:ind w:firstLine="567"/>
      <w:jc w:val="both"/>
    </w:pPr>
    <w:rPr>
      <w:b/>
      <w:sz w:val="28"/>
    </w:rPr>
  </w:style>
  <w:style w:type="paragraph" w:styleId="22">
    <w:name w:val="Body Text 2"/>
    <w:basedOn w:val="a"/>
    <w:rsid w:val="008A0FC2"/>
    <w:pPr>
      <w:spacing w:after="120" w:line="480" w:lineRule="auto"/>
    </w:pPr>
  </w:style>
  <w:style w:type="paragraph" w:styleId="31">
    <w:name w:val="Body Text Indent 3"/>
    <w:basedOn w:val="a"/>
    <w:rsid w:val="000C3DDC"/>
    <w:pPr>
      <w:spacing w:after="120"/>
      <w:ind w:left="283"/>
    </w:pPr>
    <w:rPr>
      <w:sz w:val="16"/>
      <w:szCs w:val="16"/>
    </w:rPr>
  </w:style>
  <w:style w:type="paragraph" w:styleId="ad">
    <w:name w:val="Balloon Text"/>
    <w:basedOn w:val="a"/>
    <w:semiHidden/>
    <w:rsid w:val="0057342B"/>
    <w:rPr>
      <w:rFonts w:ascii="Tahoma" w:hAnsi="Tahoma" w:cs="Tahoma"/>
      <w:sz w:val="16"/>
      <w:szCs w:val="16"/>
    </w:rPr>
  </w:style>
  <w:style w:type="character" w:customStyle="1" w:styleId="FontStyle11">
    <w:name w:val="Font Style11"/>
    <w:rsid w:val="00106A75"/>
    <w:rPr>
      <w:rFonts w:ascii="Times New Roman" w:hAnsi="Times New Roman" w:cs="Times New Roman"/>
      <w:spacing w:val="10"/>
      <w:sz w:val="24"/>
      <w:szCs w:val="24"/>
    </w:rPr>
  </w:style>
  <w:style w:type="paragraph" w:customStyle="1" w:styleId="11">
    <w:name w:val="Без интервала1"/>
    <w:rsid w:val="00106A75"/>
    <w:rPr>
      <w:rFonts w:ascii="Calibri" w:hAnsi="Calibri"/>
      <w:sz w:val="22"/>
      <w:szCs w:val="22"/>
    </w:rPr>
  </w:style>
  <w:style w:type="character" w:customStyle="1" w:styleId="20">
    <w:name w:val="Основной текст с отступом 2 Знак"/>
    <w:link w:val="2"/>
    <w:locked/>
    <w:rsid w:val="00E3666D"/>
    <w:rPr>
      <w:sz w:val="28"/>
      <w:lang w:val="ru-RU" w:eastAsia="ru-RU" w:bidi="ar-SA"/>
    </w:rPr>
  </w:style>
  <w:style w:type="character" w:customStyle="1" w:styleId="ae">
    <w:name w:val="Знак Знак"/>
    <w:rsid w:val="00BA1DD6"/>
    <w:rPr>
      <w:sz w:val="28"/>
      <w:lang w:val="ru-RU" w:eastAsia="ru-RU" w:bidi="ar-SA"/>
    </w:rPr>
  </w:style>
  <w:style w:type="paragraph" w:customStyle="1" w:styleId="12">
    <w:name w:val="Обычный + 12 пт"/>
    <w:basedOn w:val="a"/>
    <w:link w:val="120"/>
    <w:rsid w:val="00BE4648"/>
    <w:pPr>
      <w:ind w:firstLine="720"/>
      <w:jc w:val="both"/>
    </w:pPr>
    <w:rPr>
      <w:sz w:val="24"/>
      <w:szCs w:val="24"/>
    </w:rPr>
  </w:style>
  <w:style w:type="character" w:customStyle="1" w:styleId="120">
    <w:name w:val="Обычный + 12 пт Знак"/>
    <w:link w:val="12"/>
    <w:rsid w:val="00BE4648"/>
    <w:rPr>
      <w:sz w:val="24"/>
      <w:szCs w:val="24"/>
      <w:lang w:val="ru-RU" w:eastAsia="ru-RU" w:bidi="ar-SA"/>
    </w:rPr>
  </w:style>
  <w:style w:type="paragraph" w:styleId="af">
    <w:name w:val="Plain Text"/>
    <w:aliases w:val="Текст Знак,Текст Знак1 Знак,Текст Знак Знак Знак,Текст Знак1 Знак Знак Знак,Текст Знак Знак Знак Знак Знак,Текст Знак Знак1 Знак Знак Знак Знак Знак,Текст Знак1 Знак Знак1 Знак Знак Знак Знак Знак Знак,Текст Знак Знак1"/>
    <w:basedOn w:val="a"/>
    <w:link w:val="13"/>
    <w:rsid w:val="00803D78"/>
    <w:rPr>
      <w:rFonts w:ascii="Courier New" w:hAnsi="Courier New"/>
      <w:lang w:val="x-none" w:eastAsia="x-none"/>
    </w:rPr>
  </w:style>
  <w:style w:type="character" w:customStyle="1" w:styleId="13">
    <w:name w:val="Текст Знак1"/>
    <w:aliases w:val="Текст Знак Знак,Текст Знак1 Знак Знак,Текст Знак Знак Знак Знак,Текст Знак1 Знак Знак Знак Знак,Текст Знак Знак Знак Знак Знак Знак,Текст Знак Знак1 Знак Знак Знак Знак Знак Знак,Текст Знак1 Знак Знак1 Знак Знак Знак Знак Знак Знак Знак"/>
    <w:link w:val="af"/>
    <w:semiHidden/>
    <w:locked/>
    <w:rsid w:val="00803D78"/>
    <w:rPr>
      <w:rFonts w:ascii="Courier New" w:hAnsi="Courier New"/>
      <w:lang w:val="x-none" w:eastAsia="x-none" w:bidi="ar-SA"/>
    </w:rPr>
  </w:style>
  <w:style w:type="paragraph" w:styleId="af0">
    <w:name w:val="Normal (Web)"/>
    <w:basedOn w:val="a"/>
    <w:rsid w:val="002E39E4"/>
    <w:pPr>
      <w:spacing w:before="100" w:beforeAutospacing="1" w:after="100" w:afterAutospacing="1"/>
    </w:pPr>
    <w:rPr>
      <w:sz w:val="24"/>
      <w:szCs w:val="24"/>
    </w:rPr>
  </w:style>
  <w:style w:type="character" w:customStyle="1" w:styleId="apple-converted-space">
    <w:name w:val="apple-converted-space"/>
    <w:basedOn w:val="a0"/>
    <w:rsid w:val="002E39E4"/>
  </w:style>
  <w:style w:type="character" w:customStyle="1" w:styleId="10">
    <w:name w:val="Заголовок 1 Знак"/>
    <w:link w:val="1"/>
    <w:rsid w:val="00C54B5F"/>
    <w:rPr>
      <w:rFonts w:ascii="Arial" w:hAnsi="Arial"/>
      <w:sz w:val="26"/>
    </w:rPr>
  </w:style>
  <w:style w:type="character" w:customStyle="1" w:styleId="30">
    <w:name w:val="Заголовок 3 Знак"/>
    <w:link w:val="3"/>
    <w:rsid w:val="00C54B5F"/>
    <w:rPr>
      <w:rFonts w:ascii="Arial" w:hAnsi="Arial" w:cs="Arial"/>
      <w:b/>
      <w:bCs/>
      <w:color w:val="000000"/>
      <w:sz w:val="26"/>
      <w:szCs w:val="26"/>
    </w:rPr>
  </w:style>
  <w:style w:type="character" w:customStyle="1" w:styleId="a5">
    <w:name w:val="Основной текст Знак"/>
    <w:link w:val="a4"/>
    <w:rsid w:val="003D69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3056">
      <w:bodyDiv w:val="1"/>
      <w:marLeft w:val="0"/>
      <w:marRight w:val="0"/>
      <w:marTop w:val="0"/>
      <w:marBottom w:val="0"/>
      <w:divBdr>
        <w:top w:val="none" w:sz="0" w:space="0" w:color="auto"/>
        <w:left w:val="none" w:sz="0" w:space="0" w:color="auto"/>
        <w:bottom w:val="none" w:sz="0" w:space="0" w:color="auto"/>
        <w:right w:val="none" w:sz="0" w:space="0" w:color="auto"/>
      </w:divBdr>
    </w:div>
    <w:div w:id="246426857">
      <w:bodyDiv w:val="1"/>
      <w:marLeft w:val="0"/>
      <w:marRight w:val="0"/>
      <w:marTop w:val="0"/>
      <w:marBottom w:val="0"/>
      <w:divBdr>
        <w:top w:val="none" w:sz="0" w:space="0" w:color="auto"/>
        <w:left w:val="none" w:sz="0" w:space="0" w:color="auto"/>
        <w:bottom w:val="none" w:sz="0" w:space="0" w:color="auto"/>
        <w:right w:val="none" w:sz="0" w:space="0" w:color="auto"/>
      </w:divBdr>
    </w:div>
    <w:div w:id="501894644">
      <w:bodyDiv w:val="1"/>
      <w:marLeft w:val="0"/>
      <w:marRight w:val="0"/>
      <w:marTop w:val="0"/>
      <w:marBottom w:val="0"/>
      <w:divBdr>
        <w:top w:val="none" w:sz="0" w:space="0" w:color="auto"/>
        <w:left w:val="none" w:sz="0" w:space="0" w:color="auto"/>
        <w:bottom w:val="none" w:sz="0" w:space="0" w:color="auto"/>
        <w:right w:val="none" w:sz="0" w:space="0" w:color="auto"/>
      </w:divBdr>
    </w:div>
    <w:div w:id="884874594">
      <w:bodyDiv w:val="1"/>
      <w:marLeft w:val="0"/>
      <w:marRight w:val="0"/>
      <w:marTop w:val="0"/>
      <w:marBottom w:val="0"/>
      <w:divBdr>
        <w:top w:val="none" w:sz="0" w:space="0" w:color="auto"/>
        <w:left w:val="none" w:sz="0" w:space="0" w:color="auto"/>
        <w:bottom w:val="none" w:sz="0" w:space="0" w:color="auto"/>
        <w:right w:val="none" w:sz="0" w:space="0" w:color="auto"/>
      </w:divBdr>
    </w:div>
    <w:div w:id="1003094312">
      <w:bodyDiv w:val="1"/>
      <w:marLeft w:val="0"/>
      <w:marRight w:val="0"/>
      <w:marTop w:val="0"/>
      <w:marBottom w:val="0"/>
      <w:divBdr>
        <w:top w:val="none" w:sz="0" w:space="0" w:color="auto"/>
        <w:left w:val="none" w:sz="0" w:space="0" w:color="auto"/>
        <w:bottom w:val="none" w:sz="0" w:space="0" w:color="auto"/>
        <w:right w:val="none" w:sz="0" w:space="0" w:color="auto"/>
      </w:divBdr>
    </w:div>
    <w:div w:id="1140227314">
      <w:bodyDiv w:val="1"/>
      <w:marLeft w:val="0"/>
      <w:marRight w:val="0"/>
      <w:marTop w:val="0"/>
      <w:marBottom w:val="0"/>
      <w:divBdr>
        <w:top w:val="none" w:sz="0" w:space="0" w:color="auto"/>
        <w:left w:val="none" w:sz="0" w:space="0" w:color="auto"/>
        <w:bottom w:val="none" w:sz="0" w:space="0" w:color="auto"/>
        <w:right w:val="none" w:sz="0" w:space="0" w:color="auto"/>
      </w:divBdr>
    </w:div>
    <w:div w:id="1164123891">
      <w:bodyDiv w:val="1"/>
      <w:marLeft w:val="0"/>
      <w:marRight w:val="0"/>
      <w:marTop w:val="0"/>
      <w:marBottom w:val="0"/>
      <w:divBdr>
        <w:top w:val="none" w:sz="0" w:space="0" w:color="auto"/>
        <w:left w:val="none" w:sz="0" w:space="0" w:color="auto"/>
        <w:bottom w:val="none" w:sz="0" w:space="0" w:color="auto"/>
        <w:right w:val="none" w:sz="0" w:space="0" w:color="auto"/>
      </w:divBdr>
    </w:div>
    <w:div w:id="1247567945">
      <w:bodyDiv w:val="1"/>
      <w:marLeft w:val="0"/>
      <w:marRight w:val="0"/>
      <w:marTop w:val="0"/>
      <w:marBottom w:val="0"/>
      <w:divBdr>
        <w:top w:val="none" w:sz="0" w:space="0" w:color="auto"/>
        <w:left w:val="none" w:sz="0" w:space="0" w:color="auto"/>
        <w:bottom w:val="none" w:sz="0" w:space="0" w:color="auto"/>
        <w:right w:val="none" w:sz="0" w:space="0" w:color="auto"/>
      </w:divBdr>
    </w:div>
    <w:div w:id="1315330306">
      <w:bodyDiv w:val="1"/>
      <w:marLeft w:val="0"/>
      <w:marRight w:val="0"/>
      <w:marTop w:val="0"/>
      <w:marBottom w:val="0"/>
      <w:divBdr>
        <w:top w:val="none" w:sz="0" w:space="0" w:color="auto"/>
        <w:left w:val="none" w:sz="0" w:space="0" w:color="auto"/>
        <w:bottom w:val="none" w:sz="0" w:space="0" w:color="auto"/>
        <w:right w:val="none" w:sz="0" w:space="0" w:color="auto"/>
      </w:divBdr>
    </w:div>
    <w:div w:id="1472941421">
      <w:bodyDiv w:val="1"/>
      <w:marLeft w:val="0"/>
      <w:marRight w:val="0"/>
      <w:marTop w:val="0"/>
      <w:marBottom w:val="0"/>
      <w:divBdr>
        <w:top w:val="none" w:sz="0" w:space="0" w:color="auto"/>
        <w:left w:val="none" w:sz="0" w:space="0" w:color="auto"/>
        <w:bottom w:val="none" w:sz="0" w:space="0" w:color="auto"/>
        <w:right w:val="none" w:sz="0" w:space="0" w:color="auto"/>
      </w:divBdr>
    </w:div>
    <w:div w:id="1867327734">
      <w:bodyDiv w:val="1"/>
      <w:marLeft w:val="0"/>
      <w:marRight w:val="0"/>
      <w:marTop w:val="0"/>
      <w:marBottom w:val="0"/>
      <w:divBdr>
        <w:top w:val="none" w:sz="0" w:space="0" w:color="auto"/>
        <w:left w:val="none" w:sz="0" w:space="0" w:color="auto"/>
        <w:bottom w:val="none" w:sz="0" w:space="0" w:color="auto"/>
        <w:right w:val="none" w:sz="0" w:space="0" w:color="auto"/>
      </w:divBdr>
    </w:div>
    <w:div w:id="21423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 отчетный период 2012 года на территории района отмечено небольшое снижение общей регистрации сообщений и иной информации о правонарушениях на 0,6% (8959 против 9011 за АППГ) и соответственно снижение числа совершённых преступлений на 2,1% (1143 против</vt:lpstr>
    </vt:vector>
  </TitlesOfParts>
  <Company>MoBIL GROUP</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отчетный период 2012 года на территории района отмечено небольшое снижение общей регистрации сообщений и иной информации о правонарушениях на 0,6% (8959 против 9011 за АППГ) и соответственно снижение числа совершённых преступлений на 2,1% (1143 против</dc:title>
  <dc:subject/>
  <dc:creator>Admin</dc:creator>
  <cp:keywords/>
  <cp:lastModifiedBy>AMMRUSER</cp:lastModifiedBy>
  <cp:revision>5</cp:revision>
  <cp:lastPrinted>2020-02-27T22:20:00Z</cp:lastPrinted>
  <dcterms:created xsi:type="dcterms:W3CDTF">2023-02-08T23:27:00Z</dcterms:created>
  <dcterms:modified xsi:type="dcterms:W3CDTF">2023-03-01T22:14:00Z</dcterms:modified>
</cp:coreProperties>
</file>